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3FF2D" w14:textId="789D8269" w:rsidR="00324A9A" w:rsidRDefault="00000000">
      <w:pPr>
        <w:pStyle w:val="2"/>
        <w:numPr>
          <w:ilvl w:val="1"/>
          <w:numId w:val="0"/>
        </w:numPr>
        <w:ind w:left="397"/>
      </w:pPr>
      <w:r>
        <w:rPr>
          <w:noProof/>
          <w:position w:val="1"/>
        </w:rPr>
        <mc:AlternateContent>
          <mc:Choice Requires="wps">
            <w:drawing>
              <wp:inline distT="0" distB="0" distL="114300" distR="114300" wp14:anchorId="03069A4C" wp14:editId="18641A01">
                <wp:extent cx="3819525" cy="783590"/>
                <wp:effectExtent l="0" t="0" r="9525" b="0"/>
                <wp:docPr id="5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783590"/>
                        </a:xfrm>
                        <a:prstGeom prst="rect">
                          <a:avLst/>
                        </a:prstGeom>
                        <a:solidFill>
                          <a:srgbClr val="EFEFE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2424982" w14:textId="77777777" w:rsidR="00324A9A" w:rsidRDefault="00000000" w:rsidP="002F12F0">
                            <w:pPr>
                              <w:spacing w:before="179"/>
                              <w:ind w:right="333"/>
                              <w:jc w:val="center"/>
                              <w:rPr>
                                <w:b/>
                                <w:color w:val="231916"/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231916"/>
                                <w:sz w:val="48"/>
                                <w:lang w:val="en-US"/>
                              </w:rPr>
                              <w:t>亚硝酸盐传感器</w:t>
                            </w:r>
                          </w:p>
                          <w:p w14:paraId="340ACE87" w14:textId="77777777" w:rsidR="00324A9A" w:rsidRDefault="00324A9A">
                            <w:pPr>
                              <w:spacing w:before="179"/>
                              <w:ind w:right="333"/>
                              <w:jc w:val="right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type w14:anchorId="03069A4C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width:300.75pt;height:6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yAXmQEAACcDAAAOAAAAZHJzL2Uyb0RvYy54bWysUttu2zAMfR+wfxD0vjhJkS014hTY2hQD&#10;hq1A2w+QZckWIIkCpcbO349Sc+m2t6EwIFMkdchzyM3N5CzbK4wGfMMXszlnykvojO8b/vy0+7Tm&#10;LCbhO2HBq4YfVOQ3248fNmOo1RIGsJ1CRiA+1mNo+JBSqKsqykE5EWcQlKegBnQi0RX7qkMxErqz&#10;1XI+/1yNgF1AkCpG8t6+Bvm24GutZPqldVSJ2YZTb6mcWM42n9V2I+oeRRiMPLYh/qMLJ4ynomeo&#10;W5EEe0HzD5QzEiGCTjMJrgKtjVSFA7FZzP9i8ziIoAoXEieGs0zx/WDlz/1jeECWpq8w0QCzIGOI&#10;dSRn5jNpdPlPnTKKk4SHs2xqSkyS82q9uF4tV5xJin1ZX62ui67V5XXAmO4VOJaNhiONpagl9j9i&#10;ooqUekrJxSJY0+2MteWCffvNItsLGuHdLn+5SXryR5r1OdlDfvYazp7qwiVbaWqnI8EWugPxtt89&#10;qZk342TgyWhPxktA0w/Ud1GnQNI0SgvHzcnjfnsvhS/7vf0NAAD//wMAUEsDBBQABgAIAAAAIQA+&#10;sOwX2gAAAAUBAAAPAAAAZHJzL2Rvd25yZXYueG1sTI/NasMwEITvhb6D2EJvjWw3DcW1HNJCboGS&#10;tOSsWOsfbK2MpCTO23eTS3pZWGZ29ptiOdlBnNCHzpGCdJaAQKqc6ahR8PuzfnkHEaImowdHqOCC&#10;AZbl40Ohc+POtMXTLjaCQyjkWkEb45hLGaoWrQ4zNyKxVjtvdeTVN9J4feZwO8gsSRbS6o74Q6tH&#10;/Gqx6ndHyxhR9qss239v1nVa732Q8/6zVur5aVp9gIg4xbsZrvh8AyUzHdyRTBCDAi4Sb5O1RZK+&#10;gTiwKXudgywL+Z++/AMAAP//AwBQSwECLQAUAAYACAAAACEAtoM4kv4AAADhAQAAEwAAAAAAAAAA&#10;AAAAAAAAAAAAW0NvbnRlbnRfVHlwZXNdLnhtbFBLAQItABQABgAIAAAAIQA4/SH/1gAAAJQBAAAL&#10;AAAAAAAAAAAAAAAAAC8BAABfcmVscy8ucmVsc1BLAQItABQABgAIAAAAIQBK6yAXmQEAACcDAAAO&#10;AAAAAAAAAAAAAAAAAC4CAABkcnMvZTJvRG9jLnhtbFBLAQItABQABgAIAAAAIQA+sOwX2gAAAAUB&#10;AAAPAAAAAAAAAAAAAAAAAPMDAABkcnMvZG93bnJldi54bWxQSwUGAAAAAAQABADzAAAA+gQAAAAA&#10;" fillcolor="#efefef" stroked="f">
                <v:textbox inset="0,0,0,0">
                  <w:txbxContent>
                    <w:p w14:paraId="32424982" w14:textId="77777777" w:rsidR="00324A9A" w:rsidRDefault="00000000" w:rsidP="002F12F0">
                      <w:pPr>
                        <w:spacing w:before="179"/>
                        <w:ind w:right="333"/>
                        <w:jc w:val="center"/>
                        <w:rPr>
                          <w:b/>
                          <w:color w:val="231916"/>
                          <w:sz w:val="48"/>
                          <w:lang w:val="en-US"/>
                        </w:rPr>
                      </w:pPr>
                      <w:r>
                        <w:rPr>
                          <w:rFonts w:hint="eastAsia"/>
                          <w:b/>
                          <w:color w:val="231916"/>
                          <w:sz w:val="48"/>
                          <w:lang w:val="en-US"/>
                        </w:rPr>
                        <w:t>亚硝酸盐传感器</w:t>
                      </w:r>
                    </w:p>
                    <w:p w14:paraId="340ACE87" w14:textId="77777777" w:rsidR="00324A9A" w:rsidRDefault="00324A9A">
                      <w:pPr>
                        <w:spacing w:before="179"/>
                        <w:ind w:right="333"/>
                        <w:jc w:val="right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pacing w:val="62"/>
          <w:position w:val="1"/>
        </w:rPr>
        <w:t xml:space="preserve"> </w:t>
      </w:r>
    </w:p>
    <w:p w14:paraId="514111AD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484FF9C2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3F2D6523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4B8DCB80" w14:textId="77777777" w:rsidR="00324A9A" w:rsidRDefault="00000000">
      <w:pPr>
        <w:pStyle w:val="a3"/>
        <w:spacing w:before="5"/>
        <w:rPr>
          <w:rFonts w:ascii="Times New Roman"/>
          <w:sz w:val="26"/>
        </w:rPr>
      </w:pPr>
      <w:r>
        <w:rPr>
          <w:rFonts w:hint="eastAsia"/>
          <w:noProof/>
          <w:spacing w:val="62"/>
        </w:rPr>
        <w:drawing>
          <wp:anchor distT="0" distB="0" distL="114300" distR="114300" simplePos="0" relativeHeight="251662336" behindDoc="0" locked="0" layoutInCell="1" allowOverlap="1" wp14:anchorId="0176B6A4" wp14:editId="42495C10">
            <wp:simplePos x="0" y="0"/>
            <wp:positionH relativeFrom="column">
              <wp:posOffset>638175</wp:posOffset>
            </wp:positionH>
            <wp:positionV relativeFrom="paragraph">
              <wp:posOffset>-280035</wp:posOffset>
            </wp:positionV>
            <wp:extent cx="3069590" cy="4093210"/>
            <wp:effectExtent l="0" t="0" r="0" b="0"/>
            <wp:wrapNone/>
            <wp:docPr id="5" name="图片 5" descr="氨氮（红膜头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氨氮（红膜头）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9590" cy="4093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C4DAE6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300E6486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333340A6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5043DD39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568AA108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1F509B22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725C180D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5213AD79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57F2D372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19A6AA1D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29D8CB04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7CF11FEE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4962F89A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74E8119F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05F8ED43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39B2D76A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1CFEE091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78F9D318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2324374E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3F6A8147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73EE67BE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1C0ED3E5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7FE3B302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5D57441E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77DD1E6B" w14:textId="77777777" w:rsidR="00324A9A" w:rsidRDefault="00324A9A">
      <w:pPr>
        <w:pStyle w:val="a3"/>
        <w:spacing w:before="5"/>
        <w:rPr>
          <w:rFonts w:ascii="Times New Roman"/>
          <w:sz w:val="26"/>
        </w:rPr>
      </w:pPr>
    </w:p>
    <w:p w14:paraId="78E4E1CF" w14:textId="77777777" w:rsidR="00324A9A" w:rsidRDefault="00000000">
      <w:pPr>
        <w:pStyle w:val="a3"/>
        <w:spacing w:before="5"/>
        <w:rPr>
          <w:rFonts w:ascii="Times New Roman"/>
          <w:sz w:val="26"/>
        </w:rPr>
      </w:pPr>
      <w:r>
        <w:rPr>
          <w:rFonts w:hint="eastAsia"/>
          <w:noProof/>
          <w:color w:val="231916"/>
          <w:spacing w:val="10"/>
          <w:lang w:val="en-US"/>
        </w:rPr>
        <w:lastRenderedPageBreak/>
        <w:drawing>
          <wp:anchor distT="0" distB="0" distL="114300" distR="114300" simplePos="0" relativeHeight="251661312" behindDoc="1" locked="0" layoutInCell="1" allowOverlap="1" wp14:anchorId="135DAB48" wp14:editId="0B80A374">
            <wp:simplePos x="0" y="0"/>
            <wp:positionH relativeFrom="column">
              <wp:posOffset>1245235</wp:posOffset>
            </wp:positionH>
            <wp:positionV relativeFrom="paragraph">
              <wp:posOffset>990600</wp:posOffset>
            </wp:positionV>
            <wp:extent cx="4551045" cy="1801495"/>
            <wp:effectExtent l="0" t="0" r="12065" b="5715"/>
            <wp:wrapNone/>
            <wp:docPr id="1" name="图片 1" descr="7142cab8983b0ef5f998ca8a1a6ba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142cab8983b0ef5f998ca8a1a6ba0f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551045" cy="1801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B7B49C" w14:textId="77777777" w:rsidR="00324A9A" w:rsidRDefault="00000000">
      <w:pPr>
        <w:pStyle w:val="a8"/>
        <w:numPr>
          <w:ilvl w:val="0"/>
          <w:numId w:val="2"/>
        </w:numPr>
        <w:tabs>
          <w:tab w:val="left" w:pos="660"/>
        </w:tabs>
        <w:spacing w:before="27"/>
        <w:ind w:hanging="259"/>
        <w:rPr>
          <w:sz w:val="28"/>
        </w:rPr>
      </w:pPr>
      <w:r>
        <w:rPr>
          <w:color w:val="231916"/>
          <w:spacing w:val="12"/>
          <w:sz w:val="28"/>
        </w:rPr>
        <w:t>技术参数</w:t>
      </w:r>
    </w:p>
    <w:p w14:paraId="4598D2F6" w14:textId="77777777" w:rsidR="00324A9A" w:rsidRDefault="00324A9A">
      <w:pPr>
        <w:spacing w:before="71"/>
        <w:rPr>
          <w:b/>
          <w:sz w:val="14"/>
        </w:rPr>
      </w:pPr>
    </w:p>
    <w:p w14:paraId="12E1FED0" w14:textId="77777777" w:rsidR="00324A9A" w:rsidRDefault="00324A9A">
      <w:pPr>
        <w:pStyle w:val="a3"/>
        <w:tabs>
          <w:tab w:val="left" w:pos="2303"/>
        </w:tabs>
        <w:spacing w:line="220" w:lineRule="auto"/>
        <w:rPr>
          <w:color w:val="231916"/>
          <w:spacing w:val="10"/>
        </w:rPr>
      </w:pPr>
    </w:p>
    <w:p w14:paraId="02F92411" w14:textId="77777777" w:rsidR="00324A9A" w:rsidRDefault="00000000">
      <w:pPr>
        <w:pStyle w:val="a3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测量方法</w:t>
      </w:r>
      <w:r>
        <w:rPr>
          <w:rFonts w:hint="eastAsia"/>
          <w:color w:val="231916"/>
          <w:spacing w:val="10"/>
        </w:rPr>
        <w:tab/>
        <w:t>离子选择法</w:t>
      </w:r>
    </w:p>
    <w:p w14:paraId="2AE963FD" w14:textId="77777777" w:rsidR="00324A9A" w:rsidRDefault="00000000">
      <w:pPr>
        <w:pStyle w:val="a3"/>
        <w:tabs>
          <w:tab w:val="left" w:pos="1680"/>
          <w:tab w:val="left" w:pos="2303"/>
        </w:tabs>
        <w:spacing w:line="221" w:lineRule="auto"/>
        <w:ind w:left="448"/>
        <w:rPr>
          <w:color w:val="231916"/>
          <w:spacing w:val="10"/>
        </w:rPr>
      </w:pPr>
      <w:r>
        <w:rPr>
          <w:rFonts w:hint="eastAsia"/>
          <w:color w:val="231916"/>
          <w:spacing w:val="10"/>
          <w:lang w:val="en-US"/>
        </w:rPr>
        <w:t>测量</w:t>
      </w:r>
      <w:r>
        <w:rPr>
          <w:rFonts w:hint="eastAsia"/>
          <w:color w:val="231916"/>
          <w:spacing w:val="10"/>
        </w:rPr>
        <w:t>范围</w:t>
      </w:r>
      <w:r>
        <w:rPr>
          <w:rFonts w:hint="eastAsia"/>
          <w:color w:val="231916"/>
          <w:spacing w:val="10"/>
        </w:rPr>
        <w:tab/>
      </w:r>
      <w:r>
        <w:rPr>
          <w:rFonts w:hint="eastAsia"/>
          <w:color w:val="231916"/>
          <w:spacing w:val="10"/>
          <w:lang w:val="en-US"/>
        </w:rPr>
        <w:t xml:space="preserve">          </w:t>
      </w:r>
      <w:r>
        <w:rPr>
          <w:rFonts w:hint="eastAsia"/>
          <w:color w:val="231916"/>
          <w:spacing w:val="10"/>
        </w:rPr>
        <w:t>0～100mg/L</w:t>
      </w:r>
    </w:p>
    <w:p w14:paraId="56ADA326" w14:textId="77777777" w:rsidR="00324A9A" w:rsidRDefault="00000000">
      <w:pPr>
        <w:pStyle w:val="a3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  <w:lang w:val="en-US"/>
        </w:rPr>
        <w:t>测量</w:t>
      </w:r>
      <w:r>
        <w:rPr>
          <w:rFonts w:hint="eastAsia"/>
          <w:color w:val="231916"/>
          <w:spacing w:val="10"/>
        </w:rPr>
        <w:t>精度</w:t>
      </w:r>
      <w:r>
        <w:rPr>
          <w:rFonts w:hint="eastAsia"/>
          <w:color w:val="231916"/>
          <w:spacing w:val="10"/>
        </w:rPr>
        <w:tab/>
        <w:t>±5%F.S.</w:t>
      </w:r>
    </w:p>
    <w:p w14:paraId="5E58C929" w14:textId="77777777" w:rsidR="00324A9A" w:rsidRDefault="00000000">
      <w:pPr>
        <w:pStyle w:val="a3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分</w:t>
      </w:r>
      <w:r>
        <w:rPr>
          <w:rFonts w:hint="eastAsia"/>
          <w:color w:val="231916"/>
          <w:spacing w:val="10"/>
          <w:lang w:val="en-US"/>
        </w:rPr>
        <w:t xml:space="preserve">  </w:t>
      </w:r>
      <w:r>
        <w:rPr>
          <w:rFonts w:hint="eastAsia"/>
          <w:color w:val="231916"/>
          <w:spacing w:val="10"/>
        </w:rPr>
        <w:t>辨</w:t>
      </w:r>
      <w:r>
        <w:rPr>
          <w:rFonts w:hint="eastAsia"/>
          <w:color w:val="231916"/>
          <w:spacing w:val="10"/>
          <w:lang w:val="en-US"/>
        </w:rPr>
        <w:t xml:space="preserve"> </w:t>
      </w:r>
      <w:r>
        <w:rPr>
          <w:rFonts w:hint="eastAsia"/>
          <w:color w:val="231916"/>
          <w:spacing w:val="10"/>
        </w:rPr>
        <w:t>率</w:t>
      </w:r>
      <w:r>
        <w:rPr>
          <w:rFonts w:hint="eastAsia"/>
          <w:color w:val="231916"/>
          <w:spacing w:val="10"/>
        </w:rPr>
        <w:tab/>
        <w:t>0.1mg/L</w:t>
      </w:r>
    </w:p>
    <w:p w14:paraId="0F2A1A5D" w14:textId="77777777" w:rsidR="00324A9A" w:rsidRDefault="00000000">
      <w:pPr>
        <w:pStyle w:val="a3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工作条件</w:t>
      </w:r>
      <w:r>
        <w:rPr>
          <w:rFonts w:hint="eastAsia"/>
          <w:color w:val="231916"/>
          <w:spacing w:val="10"/>
        </w:rPr>
        <w:tab/>
        <w:t>0～</w:t>
      </w:r>
      <w:r>
        <w:rPr>
          <w:rFonts w:hint="eastAsia"/>
          <w:color w:val="231916"/>
          <w:spacing w:val="10"/>
          <w:lang w:val="en-US"/>
        </w:rPr>
        <w:t>5</w:t>
      </w:r>
      <w:r>
        <w:rPr>
          <w:rFonts w:hint="eastAsia"/>
          <w:color w:val="231916"/>
          <w:spacing w:val="10"/>
        </w:rPr>
        <w:t>0℃；&lt;0.</w:t>
      </w:r>
      <w:r>
        <w:rPr>
          <w:rFonts w:hint="eastAsia"/>
          <w:color w:val="231916"/>
          <w:spacing w:val="10"/>
          <w:lang w:val="en-US"/>
        </w:rPr>
        <w:t>3</w:t>
      </w:r>
      <w:r>
        <w:rPr>
          <w:rFonts w:hint="eastAsia"/>
          <w:color w:val="231916"/>
          <w:spacing w:val="10"/>
        </w:rPr>
        <w:t>MPa;</w:t>
      </w:r>
    </w:p>
    <w:p w14:paraId="5D422DE9" w14:textId="77777777" w:rsidR="00324A9A" w:rsidRDefault="00000000">
      <w:pPr>
        <w:pStyle w:val="a3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校准方式</w:t>
      </w:r>
      <w:r>
        <w:rPr>
          <w:rFonts w:hint="eastAsia"/>
          <w:color w:val="231916"/>
          <w:spacing w:val="10"/>
        </w:rPr>
        <w:tab/>
      </w:r>
      <w:r>
        <w:rPr>
          <w:rFonts w:hint="eastAsia"/>
          <w:color w:val="231916"/>
          <w:spacing w:val="10"/>
          <w:lang w:val="en-US"/>
        </w:rPr>
        <w:t>两</w:t>
      </w:r>
      <w:r>
        <w:rPr>
          <w:rFonts w:hint="eastAsia"/>
          <w:color w:val="231916"/>
          <w:spacing w:val="10"/>
        </w:rPr>
        <w:t>点校准</w:t>
      </w:r>
    </w:p>
    <w:p w14:paraId="4EE83276" w14:textId="77777777" w:rsidR="00324A9A" w:rsidRDefault="00000000">
      <w:pPr>
        <w:pStyle w:val="a3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响应时间</w:t>
      </w:r>
      <w:r>
        <w:rPr>
          <w:rFonts w:hint="eastAsia"/>
          <w:color w:val="231916"/>
          <w:spacing w:val="10"/>
        </w:rPr>
        <w:tab/>
        <w:t>30秒 T90</w:t>
      </w:r>
    </w:p>
    <w:p w14:paraId="3CE4CB82" w14:textId="77777777" w:rsidR="00324A9A" w:rsidRDefault="00000000">
      <w:pPr>
        <w:pStyle w:val="a3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温度补偿</w:t>
      </w:r>
      <w:r>
        <w:rPr>
          <w:rFonts w:hint="eastAsia"/>
          <w:color w:val="231916"/>
          <w:spacing w:val="10"/>
        </w:rPr>
        <w:tab/>
        <w:t>自动温度补偿(Pt100)</w:t>
      </w:r>
    </w:p>
    <w:p w14:paraId="3060109F" w14:textId="77777777" w:rsidR="00324A9A" w:rsidRDefault="00000000">
      <w:pPr>
        <w:pStyle w:val="a3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  <w:lang w:val="en-US"/>
        </w:rPr>
        <w:t>供电电压</w:t>
      </w:r>
      <w:r>
        <w:rPr>
          <w:rFonts w:hint="eastAsia"/>
          <w:color w:val="231916"/>
          <w:spacing w:val="10"/>
        </w:rPr>
        <w:tab/>
        <w:t>12-24VDC</w:t>
      </w:r>
    </w:p>
    <w:p w14:paraId="706A67CB" w14:textId="77777777" w:rsidR="00324A9A" w:rsidRDefault="00000000">
      <w:pPr>
        <w:pStyle w:val="a3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防护等级</w:t>
      </w:r>
      <w:r>
        <w:rPr>
          <w:rFonts w:hint="eastAsia"/>
          <w:color w:val="231916"/>
          <w:spacing w:val="10"/>
        </w:rPr>
        <w:tab/>
        <w:t>IP68；水深20米；</w:t>
      </w:r>
    </w:p>
    <w:p w14:paraId="3D1CD440" w14:textId="77777777" w:rsidR="00324A9A" w:rsidRDefault="00000000">
      <w:pPr>
        <w:pStyle w:val="a3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输出信号</w:t>
      </w:r>
      <w:r>
        <w:rPr>
          <w:rFonts w:hint="eastAsia"/>
          <w:color w:val="231916"/>
          <w:spacing w:val="10"/>
        </w:rPr>
        <w:tab/>
        <w:t xml:space="preserve">Rs-485,MODBUS/RTU协议 </w:t>
      </w:r>
    </w:p>
    <w:p w14:paraId="16077EAF" w14:textId="77777777" w:rsidR="00324A9A" w:rsidRDefault="00000000">
      <w:pPr>
        <w:pStyle w:val="a3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使用寿命</w:t>
      </w:r>
      <w:r>
        <w:rPr>
          <w:rFonts w:hint="eastAsia"/>
          <w:color w:val="231916"/>
          <w:spacing w:val="10"/>
        </w:rPr>
        <w:tab/>
        <w:t>传感器1年或以上；膜头6个月</w:t>
      </w:r>
    </w:p>
    <w:p w14:paraId="3893B479" w14:textId="77777777" w:rsidR="00324A9A" w:rsidRDefault="00000000">
      <w:pPr>
        <w:pStyle w:val="a3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线缆长度</w:t>
      </w:r>
      <w:r>
        <w:rPr>
          <w:rFonts w:hint="eastAsia"/>
          <w:color w:val="231916"/>
          <w:spacing w:val="10"/>
        </w:rPr>
        <w:tab/>
      </w:r>
      <w:proofErr w:type="gramStart"/>
      <w:r>
        <w:rPr>
          <w:rFonts w:hint="eastAsia"/>
          <w:color w:val="231916"/>
          <w:spacing w:val="10"/>
          <w:lang w:val="en-US"/>
        </w:rPr>
        <w:t>标配</w:t>
      </w:r>
      <w:r>
        <w:rPr>
          <w:rFonts w:hint="eastAsia"/>
          <w:color w:val="231916"/>
          <w:spacing w:val="10"/>
        </w:rPr>
        <w:t>10米</w:t>
      </w:r>
      <w:proofErr w:type="gramEnd"/>
      <w:r>
        <w:rPr>
          <w:rFonts w:hint="eastAsia"/>
          <w:color w:val="231916"/>
          <w:spacing w:val="10"/>
        </w:rPr>
        <w:t>，可定制</w:t>
      </w:r>
    </w:p>
    <w:p w14:paraId="157F68F1" w14:textId="77777777" w:rsidR="00324A9A" w:rsidRDefault="00000000">
      <w:pPr>
        <w:pStyle w:val="a3"/>
        <w:tabs>
          <w:tab w:val="left" w:pos="2303"/>
        </w:tabs>
        <w:spacing w:line="220" w:lineRule="auto"/>
        <w:ind w:left="449"/>
        <w:rPr>
          <w:color w:val="231916"/>
          <w:spacing w:val="10"/>
        </w:rPr>
      </w:pPr>
      <w:r>
        <w:rPr>
          <w:rFonts w:hint="eastAsia"/>
          <w:color w:val="231916"/>
          <w:spacing w:val="10"/>
        </w:rPr>
        <w:t>外壳材料</w:t>
      </w:r>
      <w:r>
        <w:rPr>
          <w:rFonts w:hint="eastAsia"/>
          <w:color w:val="231916"/>
          <w:spacing w:val="10"/>
        </w:rPr>
        <w:tab/>
        <w:t>POM；可定制</w:t>
      </w:r>
    </w:p>
    <w:p w14:paraId="53E99701" w14:textId="77777777" w:rsidR="00324A9A" w:rsidRDefault="00324A9A">
      <w:pPr>
        <w:pStyle w:val="a3"/>
        <w:spacing w:line="254" w:lineRule="exact"/>
      </w:pPr>
    </w:p>
    <w:p w14:paraId="4352D6B5" w14:textId="77777777" w:rsidR="00324A9A" w:rsidRDefault="00324A9A">
      <w:pPr>
        <w:pStyle w:val="a3"/>
        <w:spacing w:before="16"/>
        <w:rPr>
          <w:sz w:val="12"/>
        </w:rPr>
      </w:pPr>
    </w:p>
    <w:p w14:paraId="5C03B352" w14:textId="77777777" w:rsidR="00324A9A" w:rsidRDefault="00000000">
      <w:pPr>
        <w:pStyle w:val="1"/>
        <w:numPr>
          <w:ilvl w:val="0"/>
          <w:numId w:val="2"/>
        </w:numPr>
        <w:tabs>
          <w:tab w:val="left" w:pos="660"/>
        </w:tabs>
        <w:ind w:left="728"/>
      </w:pPr>
      <w:r>
        <w:rPr>
          <w:rFonts w:hint="eastAsia"/>
          <w:color w:val="231916"/>
          <w:spacing w:val="12"/>
          <w:lang w:val="en-US"/>
        </w:rPr>
        <w:t>传感器特点</w:t>
      </w:r>
    </w:p>
    <w:p w14:paraId="15033B44" w14:textId="77777777" w:rsidR="00324A9A" w:rsidRDefault="00000000">
      <w:pPr>
        <w:pStyle w:val="Default"/>
        <w:spacing w:line="500" w:lineRule="exact"/>
        <w:ind w:firstLineChars="182" w:firstLine="328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bCs/>
          <w:sz w:val="18"/>
          <w:szCs w:val="18"/>
        </w:rPr>
        <w:t>一款基础型常规水质监测数字亚硝酸盐传感器；</w:t>
      </w:r>
      <w:r>
        <w:rPr>
          <w:rFonts w:ascii="微软雅黑" w:eastAsia="微软雅黑" w:hAnsi="微软雅黑" w:cs="微软雅黑" w:hint="eastAsia"/>
          <w:sz w:val="18"/>
          <w:szCs w:val="18"/>
        </w:rPr>
        <w:t>采用工业在线电极，PVC膜的亚硝酸盐离子选择</w:t>
      </w:r>
      <w:r>
        <w:rPr>
          <w:rFonts w:ascii="微软雅黑" w:eastAsia="微软雅黑" w:hAnsi="微软雅黑" w:cs="微软雅黑" w:hint="eastAsia"/>
          <w:color w:val="auto"/>
          <w:sz w:val="18"/>
          <w:szCs w:val="18"/>
        </w:rPr>
        <w:t>电极制作而成，选择性的</w:t>
      </w:r>
      <w:r>
        <w:rPr>
          <w:rFonts w:ascii="微软雅黑" w:eastAsia="微软雅黑" w:hAnsi="微软雅黑" w:cs="微软雅黑" w:hint="eastAsia"/>
          <w:sz w:val="18"/>
          <w:szCs w:val="18"/>
        </w:rPr>
        <w:t>测试水中的亚硝酸盐离子含量,响应速度快，测量准确。</w:t>
      </w:r>
      <w:r>
        <w:rPr>
          <w:rFonts w:ascii="微软雅黑" w:eastAsia="微软雅黑" w:hAnsi="微软雅黑" w:cs="微软雅黑" w:hint="eastAsia"/>
          <w:bCs/>
          <w:sz w:val="18"/>
          <w:szCs w:val="18"/>
        </w:rPr>
        <w:t>内置温度传感器，可以自动温度补偿，适合在线长期监测环境使用</w:t>
      </w:r>
      <w:r>
        <w:rPr>
          <w:rFonts w:ascii="微软雅黑" w:eastAsia="微软雅黑" w:hAnsi="微软雅黑" w:cs="微软雅黑" w:hint="eastAsia"/>
          <w:sz w:val="18"/>
          <w:szCs w:val="18"/>
        </w:rPr>
        <w:t>。</w:t>
      </w:r>
    </w:p>
    <w:p w14:paraId="38055773" w14:textId="77777777" w:rsidR="00324A9A" w:rsidRDefault="00324A9A">
      <w:pPr>
        <w:spacing w:line="440" w:lineRule="exact"/>
        <w:ind w:firstLineChars="200" w:firstLine="360"/>
        <w:rPr>
          <w:b/>
          <w:color w:val="000000"/>
          <w:sz w:val="18"/>
          <w:szCs w:val="18"/>
        </w:rPr>
      </w:pPr>
    </w:p>
    <w:p w14:paraId="3FF8B603" w14:textId="77777777" w:rsidR="00324A9A" w:rsidRDefault="00000000">
      <w:pPr>
        <w:numPr>
          <w:ilvl w:val="0"/>
          <w:numId w:val="3"/>
        </w:numPr>
        <w:spacing w:line="440" w:lineRule="exact"/>
        <w:ind w:left="1540"/>
        <w:rPr>
          <w:sz w:val="18"/>
          <w:szCs w:val="18"/>
        </w:rPr>
      </w:pPr>
      <w:r>
        <w:rPr>
          <w:rFonts w:hint="eastAsia"/>
          <w:sz w:val="18"/>
          <w:szCs w:val="18"/>
        </w:rPr>
        <w:t>数字传感器，直接输出Rs-485数字信号,支持MODBUS/RTU</w:t>
      </w:r>
    </w:p>
    <w:p w14:paraId="436B65C2" w14:textId="77777777" w:rsidR="00324A9A" w:rsidRDefault="00000000">
      <w:pPr>
        <w:numPr>
          <w:ilvl w:val="0"/>
          <w:numId w:val="3"/>
        </w:numPr>
        <w:spacing w:line="440" w:lineRule="exact"/>
        <w:ind w:left="1540"/>
        <w:rPr>
          <w:sz w:val="18"/>
          <w:szCs w:val="18"/>
        </w:rPr>
      </w:pPr>
      <w:r>
        <w:rPr>
          <w:rFonts w:hint="eastAsia"/>
          <w:sz w:val="18"/>
          <w:szCs w:val="18"/>
        </w:rPr>
        <w:t>内置温度传感器，可以自动温度补偿</w:t>
      </w:r>
    </w:p>
    <w:p w14:paraId="0A2BA70F" w14:textId="77777777" w:rsidR="00324A9A" w:rsidRDefault="00000000">
      <w:pPr>
        <w:numPr>
          <w:ilvl w:val="0"/>
          <w:numId w:val="3"/>
        </w:numPr>
        <w:spacing w:line="440" w:lineRule="exact"/>
        <w:ind w:left="1540"/>
        <w:rPr>
          <w:sz w:val="18"/>
          <w:szCs w:val="18"/>
        </w:rPr>
      </w:pPr>
      <w:r>
        <w:rPr>
          <w:rFonts w:hint="eastAsia"/>
          <w:sz w:val="18"/>
          <w:szCs w:val="18"/>
        </w:rPr>
        <w:t>3/4 “ NPT上下安装螺纹设计，便于安装</w:t>
      </w:r>
    </w:p>
    <w:p w14:paraId="47B4AD49" w14:textId="77777777" w:rsidR="00324A9A" w:rsidRDefault="00000000">
      <w:pPr>
        <w:numPr>
          <w:ilvl w:val="0"/>
          <w:numId w:val="3"/>
        </w:numPr>
        <w:ind w:left="1540"/>
        <w:rPr>
          <w:sz w:val="18"/>
          <w:szCs w:val="18"/>
        </w:rPr>
      </w:pPr>
      <w:r>
        <w:rPr>
          <w:rFonts w:hint="eastAsia"/>
          <w:sz w:val="18"/>
          <w:szCs w:val="18"/>
        </w:rPr>
        <w:t>传感器功耗低，内部电路抗干扰设计</w:t>
      </w:r>
    </w:p>
    <w:p w14:paraId="7968A441" w14:textId="77777777" w:rsidR="00324A9A" w:rsidRDefault="00324A9A">
      <w:bookmarkStart w:id="0" w:name="页_2"/>
      <w:bookmarkEnd w:id="0"/>
    </w:p>
    <w:p w14:paraId="3E72508B" w14:textId="77777777" w:rsidR="00324A9A" w:rsidRDefault="00000000">
      <w:pPr>
        <w:pStyle w:val="1"/>
        <w:numPr>
          <w:ilvl w:val="0"/>
          <w:numId w:val="2"/>
        </w:numPr>
        <w:tabs>
          <w:tab w:val="left" w:pos="660"/>
        </w:tabs>
        <w:ind w:left="660"/>
      </w:pPr>
      <w:bookmarkStart w:id="1" w:name="_Toc496948404"/>
      <w:bookmarkStart w:id="2" w:name="_Toc494101340"/>
      <w:r>
        <w:rPr>
          <w:color w:val="231916"/>
          <w:spacing w:val="12"/>
        </w:rPr>
        <w:t>安装和电气连接</w:t>
      </w:r>
      <w:bookmarkEnd w:id="1"/>
      <w:bookmarkEnd w:id="2"/>
    </w:p>
    <w:p w14:paraId="4288B2F2" w14:textId="77777777" w:rsidR="00324A9A" w:rsidRDefault="00000000">
      <w:pPr>
        <w:pStyle w:val="a8"/>
        <w:numPr>
          <w:ilvl w:val="1"/>
          <w:numId w:val="2"/>
        </w:numPr>
        <w:tabs>
          <w:tab w:val="left" w:pos="818"/>
        </w:tabs>
        <w:spacing w:before="74" w:line="360" w:lineRule="auto"/>
        <w:rPr>
          <w:color w:val="231916"/>
          <w:spacing w:val="11"/>
          <w:position w:val="2"/>
          <w:sz w:val="18"/>
        </w:rPr>
      </w:pPr>
      <w:bookmarkStart w:id="3" w:name="_Toc494101341"/>
      <w:bookmarkStart w:id="4" w:name="_Toc496948405"/>
      <w:r>
        <w:rPr>
          <w:color w:val="231916"/>
          <w:spacing w:val="11"/>
          <w:position w:val="2"/>
          <w:sz w:val="18"/>
        </w:rPr>
        <w:t>安装</w:t>
      </w:r>
      <w:bookmarkEnd w:id="3"/>
      <w:bookmarkEnd w:id="4"/>
    </w:p>
    <w:p w14:paraId="1145CE93" w14:textId="77777777" w:rsidR="00324A9A" w:rsidRDefault="00000000">
      <w:pPr>
        <w:pStyle w:val="a8"/>
        <w:tabs>
          <w:tab w:val="left" w:pos="818"/>
        </w:tabs>
        <w:spacing w:before="74" w:line="360" w:lineRule="auto"/>
        <w:ind w:left="440" w:firstLine="0"/>
        <w:jc w:val="center"/>
        <w:rPr>
          <w:color w:val="231916"/>
          <w:spacing w:val="11"/>
          <w:position w:val="2"/>
          <w:sz w:val="18"/>
        </w:rPr>
      </w:pPr>
      <w:r>
        <w:rPr>
          <w:rFonts w:ascii="宋体" w:hAnsi="宋体" w:cs="宋体"/>
          <w:noProof/>
          <w:sz w:val="24"/>
          <w:szCs w:val="24"/>
        </w:rPr>
        <w:drawing>
          <wp:inline distT="0" distB="0" distL="0" distR="0" wp14:anchorId="610B58C1" wp14:editId="0B58C61F">
            <wp:extent cx="3443605" cy="2381885"/>
            <wp:effectExtent l="0" t="0" r="4445" b="18415"/>
            <wp:docPr id="4" name="Picture 192" descr="C:\Users\Administrator\Desktop\图片3.pn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92" descr="C:\Users\Administrator\Desktop\图片3.png图片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43605" cy="238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129D04" w14:textId="77777777" w:rsidR="00324A9A" w:rsidRDefault="00000000">
      <w:pPr>
        <w:pStyle w:val="Default"/>
        <w:ind w:firstLine="560"/>
        <w:jc w:val="center"/>
        <w:rPr>
          <w:rFonts w:ascii="微软雅黑" w:eastAsia="微软雅黑" w:hAnsi="微软雅黑" w:cs="微软雅黑"/>
          <w:sz w:val="18"/>
          <w:szCs w:val="18"/>
        </w:rPr>
      </w:pPr>
      <w:bookmarkStart w:id="5" w:name="_Toc496948406"/>
      <w:r>
        <w:rPr>
          <w:rFonts w:ascii="微软雅黑" w:eastAsia="微软雅黑" w:hAnsi="微软雅黑" w:cs="微软雅黑" w:hint="eastAsia"/>
          <w:color w:val="auto"/>
          <w:sz w:val="18"/>
          <w:szCs w:val="18"/>
        </w:rPr>
        <w:t>注意：传感器安装保持至少倾斜角度30°以上。</w:t>
      </w:r>
    </w:p>
    <w:p w14:paraId="6B1E8475" w14:textId="77777777" w:rsidR="00324A9A" w:rsidRDefault="00000000">
      <w:pPr>
        <w:pStyle w:val="a8"/>
        <w:tabs>
          <w:tab w:val="left" w:pos="818"/>
        </w:tabs>
        <w:spacing w:before="74" w:line="192" w:lineRule="auto"/>
        <w:ind w:left="440" w:firstLine="0"/>
        <w:rPr>
          <w:color w:val="231916"/>
          <w:spacing w:val="11"/>
          <w:position w:val="2"/>
          <w:sz w:val="18"/>
        </w:rPr>
      </w:pPr>
      <w:r>
        <w:rPr>
          <w:rFonts w:hint="eastAsia"/>
          <w:color w:val="231916"/>
          <w:spacing w:val="11"/>
          <w:position w:val="2"/>
          <w:sz w:val="18"/>
          <w:lang w:val="en-US"/>
        </w:rPr>
        <w:t>3.2</w:t>
      </w:r>
      <w:r>
        <w:rPr>
          <w:color w:val="231916"/>
          <w:spacing w:val="11"/>
          <w:position w:val="2"/>
          <w:sz w:val="18"/>
        </w:rPr>
        <w:t>电气连接</w:t>
      </w:r>
      <w:bookmarkEnd w:id="5"/>
    </w:p>
    <w:p w14:paraId="0CCC6CD3" w14:textId="77777777" w:rsidR="00324A9A" w:rsidRDefault="00000000">
      <w:pPr>
        <w:pStyle w:val="2"/>
        <w:numPr>
          <w:ilvl w:val="0"/>
          <w:numId w:val="4"/>
        </w:numPr>
        <w:spacing w:beforeLines="100" w:before="240"/>
        <w:ind w:left="198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红色线—电源线（12或24VDC）</w:t>
      </w:r>
    </w:p>
    <w:p w14:paraId="197798EC" w14:textId="77777777" w:rsidR="00324A9A" w:rsidRDefault="00000000">
      <w:pPr>
        <w:pStyle w:val="2"/>
        <w:numPr>
          <w:ilvl w:val="0"/>
          <w:numId w:val="4"/>
        </w:numPr>
        <w:spacing w:beforeLines="100" w:before="240"/>
        <w:ind w:left="198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黑色线—地线（GND）</w:t>
      </w:r>
    </w:p>
    <w:p w14:paraId="1C32470A" w14:textId="77777777" w:rsidR="00324A9A" w:rsidRDefault="00000000">
      <w:pPr>
        <w:pStyle w:val="2"/>
        <w:numPr>
          <w:ilvl w:val="0"/>
          <w:numId w:val="4"/>
        </w:numPr>
        <w:spacing w:beforeLines="100" w:before="240"/>
        <w:ind w:left="198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蓝色线—485A</w:t>
      </w:r>
    </w:p>
    <w:p w14:paraId="4FDC120A" w14:textId="77777777" w:rsidR="00324A9A" w:rsidRDefault="00000000">
      <w:pPr>
        <w:pStyle w:val="2"/>
        <w:numPr>
          <w:ilvl w:val="0"/>
          <w:numId w:val="4"/>
        </w:numPr>
        <w:spacing w:beforeLines="100" w:before="240"/>
        <w:ind w:left="198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白色线—485B</w:t>
      </w:r>
    </w:p>
    <w:p w14:paraId="48ACE771" w14:textId="77777777" w:rsidR="00324A9A" w:rsidRDefault="00000000">
      <w:pPr>
        <w:pStyle w:val="2"/>
        <w:numPr>
          <w:ilvl w:val="0"/>
          <w:numId w:val="4"/>
        </w:numPr>
        <w:spacing w:beforeLines="100" w:before="240"/>
        <w:ind w:left="1980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color w:val="FF0000"/>
          <w:sz w:val="18"/>
          <w:szCs w:val="18"/>
          <w:lang w:val="en-US"/>
        </w:rPr>
        <w:t>绿色</w:t>
      </w:r>
      <w:r>
        <w:rPr>
          <w:rFonts w:ascii="微软雅黑" w:eastAsia="微软雅黑" w:hAnsi="微软雅黑" w:cs="微软雅黑" w:hint="eastAsia"/>
          <w:color w:val="FF0000"/>
          <w:sz w:val="18"/>
          <w:szCs w:val="18"/>
        </w:rPr>
        <w:t>线—屏蔽层</w:t>
      </w:r>
    </w:p>
    <w:p w14:paraId="2C37C3C7" w14:textId="77777777" w:rsidR="00324A9A" w:rsidRDefault="00000000">
      <w:pPr>
        <w:pStyle w:val="2"/>
        <w:numPr>
          <w:ilvl w:val="1"/>
          <w:numId w:val="0"/>
        </w:numPr>
        <w:spacing w:beforeLines="100" w:before="240"/>
        <w:ind w:left="1320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通电前应仔细检查接线顺序，避免因接线错误而造成不必要的损失。</w:t>
      </w:r>
    </w:p>
    <w:p w14:paraId="725E6815" w14:textId="77777777" w:rsidR="00324A9A" w:rsidRDefault="00000000">
      <w:pPr>
        <w:pStyle w:val="2"/>
        <w:numPr>
          <w:ilvl w:val="1"/>
          <w:numId w:val="0"/>
        </w:numPr>
        <w:spacing w:beforeLines="100" w:before="240"/>
        <w:ind w:left="1320"/>
        <w:rPr>
          <w:rFonts w:ascii="微软雅黑" w:eastAsia="微软雅黑" w:hAnsi="微软雅黑" w:cs="微软雅黑"/>
          <w:b/>
          <w:bCs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接线说明：考虑到线缆长期浸泡在水中（包括海水）或暴露在空气中，所有接线处均要求做防水处理，用户线缆应具有一定的防腐蚀能力。</w:t>
      </w:r>
    </w:p>
    <w:p w14:paraId="2ACBCFB6" w14:textId="77777777" w:rsidR="00324A9A" w:rsidRDefault="00000000">
      <w:pPr>
        <w:pStyle w:val="2"/>
        <w:numPr>
          <w:ilvl w:val="0"/>
          <w:numId w:val="2"/>
        </w:numPr>
        <w:spacing w:beforeLines="100" w:before="240"/>
        <w:ind w:left="728"/>
        <w:rPr>
          <w:rFonts w:ascii="微软雅黑" w:eastAsia="微软雅黑" w:hAnsi="微软雅黑" w:cs="微软雅黑"/>
          <w:color w:val="231916"/>
          <w:spacing w:val="12"/>
          <w:sz w:val="28"/>
          <w:szCs w:val="28"/>
        </w:rPr>
      </w:pPr>
      <w:r>
        <w:rPr>
          <w:rFonts w:ascii="微软雅黑" w:eastAsia="微软雅黑" w:hAnsi="微软雅黑" w:cs="微软雅黑"/>
          <w:color w:val="231916"/>
          <w:spacing w:val="12"/>
          <w:sz w:val="28"/>
          <w:szCs w:val="28"/>
        </w:rPr>
        <w:lastRenderedPageBreak/>
        <w:t>维护和保养</w:t>
      </w:r>
    </w:p>
    <w:p w14:paraId="67EC4A1D" w14:textId="77777777" w:rsidR="00324A9A" w:rsidRDefault="00000000">
      <w:pPr>
        <w:pStyle w:val="10"/>
        <w:suppressAutoHyphens w:val="0"/>
        <w:spacing w:afterLines="50" w:after="120"/>
        <w:ind w:left="800" w:firstLineChars="0" w:firstLine="0"/>
        <w:jc w:val="both"/>
      </w:pPr>
      <w:r>
        <w:rPr>
          <w:rFonts w:ascii="微软雅黑" w:eastAsia="微软雅黑" w:hAnsi="微软雅黑" w:cs="微软雅黑" w:hint="eastAsia"/>
          <w:color w:val="231916"/>
          <w:spacing w:val="11"/>
          <w:kern w:val="0"/>
          <w:position w:val="2"/>
          <w:sz w:val="18"/>
          <w:szCs w:val="22"/>
          <w:lang w:val="en-US"/>
        </w:rPr>
        <w:t>4.1</w:t>
      </w:r>
      <w:bookmarkStart w:id="6" w:name="_Toc525810834"/>
      <w:bookmarkStart w:id="7" w:name="_Toc496624043"/>
      <w:r>
        <w:rPr>
          <w:rFonts w:ascii="微软雅黑" w:eastAsia="微软雅黑" w:hAnsi="微软雅黑" w:cs="微软雅黑"/>
          <w:color w:val="231916"/>
          <w:spacing w:val="11"/>
          <w:kern w:val="0"/>
          <w:position w:val="2"/>
          <w:sz w:val="18"/>
          <w:szCs w:val="22"/>
          <w:lang w:val="en-US"/>
        </w:rPr>
        <w:t>使用和保养</w:t>
      </w:r>
      <w:bookmarkEnd w:id="6"/>
      <w:bookmarkEnd w:id="7"/>
    </w:p>
    <w:p w14:paraId="6EE421EF" w14:textId="77777777" w:rsidR="00324A9A" w:rsidRDefault="00000000">
      <w:pPr>
        <w:spacing w:line="288" w:lineRule="auto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用蒸馏水中（或去离子水中）清洗电极，吸干，不要擦干。把电极放到电极支架上。使用前，将电极前端浸在蒸馏水中（或去离子水中）中10分钟，然后浸在稀释的钾离子溶液中2小时。</w:t>
      </w:r>
    </w:p>
    <w:p w14:paraId="40F6C124" w14:textId="77777777" w:rsidR="00324A9A" w:rsidRDefault="00000000">
      <w:pPr>
        <w:spacing w:line="288" w:lineRule="auto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电极使用前要保持干燥，电极的感应元件应该套入保护瓶中。在测试前，电极应在活化液中浸泡24小时。如果储存过夜或更长，则应用去离子水清洗电极头部，并擦干，然后放进原来的包装内。</w:t>
      </w:r>
    </w:p>
    <w:p w14:paraId="555C4A88" w14:textId="77777777" w:rsidR="00324A9A" w:rsidRDefault="00000000">
      <w:pPr>
        <w:widowControl/>
        <w:spacing w:line="288" w:lineRule="auto"/>
        <w:ind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检查接线端子处是否干燥，如有</w:t>
      </w:r>
      <w:proofErr w:type="gramStart"/>
      <w:r>
        <w:rPr>
          <w:rFonts w:hint="eastAsia"/>
          <w:sz w:val="18"/>
          <w:szCs w:val="18"/>
        </w:rPr>
        <w:t>沾污</w:t>
      </w:r>
      <w:proofErr w:type="gramEnd"/>
      <w:r>
        <w:rPr>
          <w:rFonts w:hint="eastAsia"/>
          <w:sz w:val="18"/>
          <w:szCs w:val="18"/>
        </w:rPr>
        <w:t>，请用无水酒精擦拭，吹干后使用。应避免长期浸泡在蒸馏水或蛋白质溶液中，并防止与有机硅油脂接触。使用时间较长的电极，它的PVC</w:t>
      </w:r>
      <w:proofErr w:type="gramStart"/>
      <w:r>
        <w:rPr>
          <w:rFonts w:hint="eastAsia"/>
          <w:sz w:val="18"/>
          <w:szCs w:val="18"/>
        </w:rPr>
        <w:t>膜可能</w:t>
      </w:r>
      <w:proofErr w:type="gramEnd"/>
      <w:r>
        <w:rPr>
          <w:rFonts w:hint="eastAsia"/>
          <w:sz w:val="18"/>
          <w:szCs w:val="18"/>
        </w:rPr>
        <w:t>变成半透明或附有沉积物，此时可用蒸馏水（或去离子水）冲洗。电极使用时间较长，出现测量误差时，须配合仪表进行标定,进行校正。</w:t>
      </w:r>
    </w:p>
    <w:p w14:paraId="50A4360C" w14:textId="77777777" w:rsidR="00324A9A" w:rsidRDefault="00000000">
      <w:pPr>
        <w:widowControl/>
        <w:spacing w:line="288" w:lineRule="auto"/>
        <w:ind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当用以</w:t>
      </w:r>
      <w:proofErr w:type="gramStart"/>
      <w:r>
        <w:rPr>
          <w:rFonts w:hint="eastAsia"/>
          <w:sz w:val="18"/>
          <w:szCs w:val="18"/>
        </w:rPr>
        <w:t>上方式</w:t>
      </w:r>
      <w:proofErr w:type="gramEnd"/>
      <w:r>
        <w:rPr>
          <w:rFonts w:hint="eastAsia"/>
          <w:sz w:val="18"/>
          <w:szCs w:val="18"/>
        </w:rPr>
        <w:t>对电极进行维护和保养时仍不能进行标定和测量时，说明电极已经失效，请更换电极。</w:t>
      </w:r>
    </w:p>
    <w:p w14:paraId="46BA40C0" w14:textId="77777777" w:rsidR="00324A9A" w:rsidRDefault="00000000">
      <w:pPr>
        <w:pStyle w:val="10"/>
        <w:suppressAutoHyphens w:val="0"/>
        <w:spacing w:afterLines="50" w:after="120"/>
        <w:ind w:left="800" w:firstLineChars="0" w:firstLine="0"/>
        <w:jc w:val="both"/>
        <w:rPr>
          <w:rFonts w:ascii="微软雅黑" w:eastAsia="微软雅黑" w:hAnsi="微软雅黑" w:cs="微软雅黑"/>
          <w:color w:val="231916"/>
          <w:spacing w:val="11"/>
          <w:kern w:val="0"/>
          <w:position w:val="2"/>
          <w:sz w:val="18"/>
          <w:szCs w:val="22"/>
          <w:lang w:val="en-US"/>
        </w:rPr>
      </w:pPr>
      <w:bookmarkStart w:id="8" w:name="_Toc16707"/>
      <w:bookmarkStart w:id="9" w:name="_Toc453839759"/>
      <w:bookmarkStart w:id="10" w:name="_Toc451428273"/>
      <w:r>
        <w:rPr>
          <w:rFonts w:ascii="微软雅黑" w:eastAsia="微软雅黑" w:hAnsi="微软雅黑" w:cs="微软雅黑" w:hint="eastAsia"/>
          <w:color w:val="231916"/>
          <w:spacing w:val="11"/>
          <w:kern w:val="0"/>
          <w:position w:val="2"/>
          <w:sz w:val="18"/>
          <w:szCs w:val="22"/>
          <w:lang w:val="en-US"/>
        </w:rPr>
        <w:t>4.2</w:t>
      </w:r>
      <w:bookmarkStart w:id="11" w:name="_Toc525810835"/>
      <w:bookmarkStart w:id="12" w:name="_Toc496251215"/>
      <w:bookmarkEnd w:id="8"/>
      <w:bookmarkEnd w:id="9"/>
      <w:bookmarkEnd w:id="10"/>
      <w:r>
        <w:rPr>
          <w:rFonts w:ascii="微软雅黑" w:eastAsia="微软雅黑" w:hAnsi="微软雅黑" w:cs="微软雅黑"/>
          <w:color w:val="231916"/>
          <w:spacing w:val="11"/>
          <w:kern w:val="0"/>
          <w:position w:val="2"/>
          <w:sz w:val="18"/>
          <w:szCs w:val="22"/>
          <w:lang w:val="en-US"/>
        </w:rPr>
        <w:t>传感器的校准</w:t>
      </w:r>
      <w:bookmarkEnd w:id="11"/>
      <w:bookmarkEnd w:id="12"/>
    </w:p>
    <w:p w14:paraId="7252F025" w14:textId="77777777" w:rsidR="00324A9A" w:rsidRDefault="00000000">
      <w:pPr>
        <w:widowControl/>
        <w:spacing w:line="288" w:lineRule="auto"/>
        <w:ind w:firstLineChars="100" w:firstLine="180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注意：传感器在出厂前已经校准，若非超出测量误差不宜随意校准。</w:t>
      </w:r>
    </w:p>
    <w:p w14:paraId="72D3B8F2" w14:textId="77777777" w:rsidR="00324A9A" w:rsidRDefault="00000000">
      <w:pPr>
        <w:numPr>
          <w:ilvl w:val="0"/>
          <w:numId w:val="5"/>
        </w:numPr>
        <w:spacing w:line="288" w:lineRule="auto"/>
        <w:ind w:leftChars="100" w:left="220"/>
        <w:rPr>
          <w:sz w:val="18"/>
          <w:szCs w:val="18"/>
        </w:rPr>
      </w:pPr>
      <w:r>
        <w:rPr>
          <w:rFonts w:hint="eastAsia"/>
          <w:sz w:val="18"/>
          <w:szCs w:val="18"/>
        </w:rPr>
        <w:t>零点校准</w:t>
      </w:r>
    </w:p>
    <w:p w14:paraId="3F6AFF58" w14:textId="77777777" w:rsidR="00324A9A" w:rsidRDefault="00000000">
      <w:pPr>
        <w:pStyle w:val="31"/>
        <w:spacing w:line="288" w:lineRule="auto"/>
        <w:ind w:leftChars="100" w:left="22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将传感器放入盛有零点标准溶液的小瓶中，等待15-30分钟，待数值稳定后看显示的数值是否在误差范围内，如果不是则需进行零点校准。校准指令参照附录。</w:t>
      </w:r>
    </w:p>
    <w:p w14:paraId="06D2AE4F" w14:textId="77777777" w:rsidR="00324A9A" w:rsidRDefault="00000000">
      <w:pPr>
        <w:numPr>
          <w:ilvl w:val="0"/>
          <w:numId w:val="5"/>
        </w:numPr>
        <w:spacing w:line="288" w:lineRule="auto"/>
        <w:ind w:leftChars="100" w:left="220"/>
        <w:rPr>
          <w:sz w:val="18"/>
          <w:szCs w:val="18"/>
        </w:rPr>
      </w:pPr>
      <w:r>
        <w:rPr>
          <w:rFonts w:hint="eastAsia"/>
          <w:sz w:val="18"/>
          <w:szCs w:val="18"/>
        </w:rPr>
        <w:t>斜率校准</w:t>
      </w:r>
    </w:p>
    <w:p w14:paraId="5B75D048" w14:textId="77777777" w:rsidR="00324A9A" w:rsidRDefault="00000000">
      <w:pPr>
        <w:spacing w:line="288" w:lineRule="auto"/>
        <w:ind w:leftChars="100" w:left="220"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将传感器放入盛有斜率标准溶液的小瓶中，等待15-30分钟，待数值稳定后看显示的数值是否在误差范围内，如果不是则需进行斜率校准。校准指令参照附录。</w:t>
      </w:r>
    </w:p>
    <w:p w14:paraId="51C45437" w14:textId="77777777" w:rsidR="00324A9A" w:rsidRDefault="00000000">
      <w:pPr>
        <w:pStyle w:val="2"/>
        <w:numPr>
          <w:ilvl w:val="1"/>
          <w:numId w:val="0"/>
        </w:numPr>
        <w:ind w:firstLineChars="100" w:firstLine="280"/>
      </w:pPr>
      <w:r>
        <w:rPr>
          <w:rFonts w:eastAsia="宋体" w:hint="eastAsia"/>
          <w:sz w:val="28"/>
          <w:szCs w:val="28"/>
          <w:lang w:val="en-US"/>
        </w:rPr>
        <w:t>5</w:t>
      </w:r>
      <w:r>
        <w:rPr>
          <w:rFonts w:ascii="微软雅黑" w:eastAsia="微软雅黑" w:hAnsi="微软雅黑" w:cs="微软雅黑" w:hint="eastAsia"/>
          <w:color w:val="231916"/>
          <w:spacing w:val="12"/>
          <w:sz w:val="28"/>
          <w:szCs w:val="28"/>
          <w:lang w:val="en-US"/>
        </w:rPr>
        <w:t>.</w:t>
      </w:r>
      <w:r>
        <w:rPr>
          <w:rFonts w:ascii="微软雅黑" w:eastAsia="微软雅黑" w:hAnsi="微软雅黑" w:cs="微软雅黑" w:hint="eastAsia"/>
          <w:color w:val="231916"/>
          <w:spacing w:val="12"/>
          <w:sz w:val="28"/>
          <w:szCs w:val="28"/>
        </w:rPr>
        <w:t>质量和服务</w:t>
      </w:r>
    </w:p>
    <w:p w14:paraId="73DF97B2" w14:textId="77777777" w:rsidR="00324A9A" w:rsidRDefault="00000000">
      <w:pPr>
        <w:pStyle w:val="2"/>
        <w:numPr>
          <w:ilvl w:val="1"/>
          <w:numId w:val="0"/>
        </w:numPr>
        <w:spacing w:beforeLines="50" w:before="120" w:afterLines="50" w:after="120"/>
        <w:ind w:left="440"/>
        <w:rPr>
          <w:rFonts w:ascii="微软雅黑" w:eastAsia="微软雅黑" w:hAnsi="微软雅黑" w:cs="微软雅黑"/>
          <w:sz w:val="18"/>
          <w:szCs w:val="18"/>
        </w:rPr>
      </w:pPr>
      <w:bookmarkStart w:id="13" w:name="_Toc525908322"/>
      <w:bookmarkStart w:id="14" w:name="_Toc494101349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5.1</w:t>
      </w:r>
      <w:r>
        <w:rPr>
          <w:rFonts w:ascii="微软雅黑" w:eastAsia="微软雅黑" w:hAnsi="微软雅黑" w:cs="微软雅黑" w:hint="eastAsia"/>
          <w:sz w:val="18"/>
          <w:szCs w:val="18"/>
        </w:rPr>
        <w:t>质量保证</w:t>
      </w:r>
      <w:bookmarkEnd w:id="13"/>
      <w:bookmarkEnd w:id="14"/>
    </w:p>
    <w:p w14:paraId="63CB8012" w14:textId="77777777" w:rsidR="00324A9A" w:rsidRDefault="00000000">
      <w:pPr>
        <w:pStyle w:val="a8"/>
        <w:tabs>
          <w:tab w:val="left" w:pos="220"/>
        </w:tabs>
        <w:spacing w:line="440" w:lineRule="exact"/>
        <w:ind w:left="0" w:firstLine="560"/>
        <w:rPr>
          <w:rFonts w:ascii="等线" w:eastAsia="等线" w:hAnsi="等线" w:cs="等线"/>
          <w:sz w:val="28"/>
          <w:szCs w:val="28"/>
          <w:shd w:val="clear" w:color="auto" w:fill="FFFFFF"/>
        </w:rPr>
      </w:pPr>
      <w:r>
        <w:rPr>
          <w:rFonts w:hint="eastAsia"/>
          <w:sz w:val="18"/>
          <w:szCs w:val="18"/>
          <w:shd w:val="clear" w:color="auto" w:fill="FFFFFF"/>
        </w:rPr>
        <w:t>我司提供自销售日起</w:t>
      </w:r>
      <w:r>
        <w:rPr>
          <w:rFonts w:hint="eastAsia"/>
          <w:sz w:val="18"/>
          <w:szCs w:val="18"/>
          <w:shd w:val="clear" w:color="auto" w:fill="FFFFFF"/>
          <w:lang w:val="en-US"/>
        </w:rPr>
        <w:t>半</w:t>
      </w:r>
      <w:r>
        <w:rPr>
          <w:rFonts w:hint="eastAsia"/>
          <w:sz w:val="18"/>
          <w:szCs w:val="18"/>
          <w:shd w:val="clear" w:color="auto" w:fill="FFFFFF"/>
        </w:rPr>
        <w:t>年内的本产品售后服务，但不包括不当使用所造成的损</w:t>
      </w:r>
      <w:r>
        <w:rPr>
          <w:rFonts w:hint="eastAsia"/>
          <w:sz w:val="18"/>
          <w:szCs w:val="18"/>
          <w:shd w:val="clear" w:color="auto" w:fill="FFFFFF"/>
        </w:rPr>
        <w:lastRenderedPageBreak/>
        <w:t>坏，若需要维修或调整，请寄回，但运费需自付。</w:t>
      </w:r>
    </w:p>
    <w:p w14:paraId="10FD2ED9" w14:textId="77777777" w:rsidR="00324A9A" w:rsidRDefault="00000000">
      <w:pPr>
        <w:pStyle w:val="2"/>
        <w:numPr>
          <w:ilvl w:val="1"/>
          <w:numId w:val="0"/>
        </w:numPr>
        <w:spacing w:beforeLines="50" w:before="120" w:afterLines="50" w:after="120"/>
        <w:ind w:leftChars="199" w:left="438"/>
        <w:rPr>
          <w:rFonts w:ascii="微软雅黑" w:eastAsia="微软雅黑" w:hAnsi="微软雅黑" w:cs="微软雅黑"/>
          <w:sz w:val="18"/>
          <w:szCs w:val="18"/>
        </w:rPr>
      </w:pPr>
      <w:bookmarkStart w:id="15" w:name="_Toc453839765"/>
      <w:bookmarkStart w:id="16" w:name="_Toc26673"/>
      <w:bookmarkStart w:id="17" w:name="_Toc446678251"/>
      <w:bookmarkStart w:id="18" w:name="_Toc525908323"/>
      <w:bookmarkStart w:id="19" w:name="_Toc8014"/>
      <w:bookmarkStart w:id="20" w:name="_Toc494101350"/>
      <w:bookmarkStart w:id="21" w:name="_Toc452497955"/>
      <w:r>
        <w:rPr>
          <w:rFonts w:ascii="微软雅黑" w:eastAsia="微软雅黑" w:hAnsi="微软雅黑" w:cs="微软雅黑" w:hint="eastAsia"/>
          <w:sz w:val="18"/>
          <w:szCs w:val="18"/>
          <w:lang w:val="en-US"/>
        </w:rPr>
        <w:t>5.2</w:t>
      </w:r>
      <w:r>
        <w:rPr>
          <w:rFonts w:ascii="微软雅黑" w:eastAsia="微软雅黑" w:hAnsi="微软雅黑" w:cs="微软雅黑" w:hint="eastAsia"/>
          <w:sz w:val="18"/>
          <w:szCs w:val="18"/>
        </w:rPr>
        <w:t>配件和备件</w:t>
      </w:r>
      <w:bookmarkEnd w:id="15"/>
      <w:bookmarkEnd w:id="16"/>
      <w:bookmarkEnd w:id="17"/>
      <w:bookmarkEnd w:id="18"/>
      <w:bookmarkEnd w:id="19"/>
      <w:bookmarkEnd w:id="20"/>
      <w:bookmarkEnd w:id="21"/>
    </w:p>
    <w:tbl>
      <w:tblPr>
        <w:tblStyle w:val="a6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4"/>
        <w:gridCol w:w="3532"/>
      </w:tblGrid>
      <w:tr w:rsidR="00324A9A" w14:paraId="09DD5EC5" w14:textId="77777777">
        <w:trPr>
          <w:jc w:val="center"/>
        </w:trPr>
        <w:tc>
          <w:tcPr>
            <w:tcW w:w="3799" w:type="dxa"/>
          </w:tcPr>
          <w:p w14:paraId="5BFAFB6B" w14:textId="77777777" w:rsidR="00324A9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</w:t>
            </w:r>
          </w:p>
        </w:tc>
        <w:tc>
          <w:tcPr>
            <w:tcW w:w="3883" w:type="dxa"/>
          </w:tcPr>
          <w:p w14:paraId="468C27BD" w14:textId="77777777" w:rsidR="00324A9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数量（pcs）</w:t>
            </w:r>
          </w:p>
        </w:tc>
      </w:tr>
      <w:tr w:rsidR="00324A9A" w14:paraId="524654C5" w14:textId="77777777">
        <w:trPr>
          <w:jc w:val="center"/>
        </w:trPr>
        <w:tc>
          <w:tcPr>
            <w:tcW w:w="3799" w:type="dxa"/>
          </w:tcPr>
          <w:p w14:paraId="0C896EA1" w14:textId="77777777" w:rsidR="00324A9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传感器</w:t>
            </w:r>
          </w:p>
        </w:tc>
        <w:tc>
          <w:tcPr>
            <w:tcW w:w="3883" w:type="dxa"/>
          </w:tcPr>
          <w:p w14:paraId="0F65DFC5" w14:textId="77777777" w:rsidR="00324A9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324A9A" w14:paraId="11E562CE" w14:textId="77777777">
        <w:trPr>
          <w:jc w:val="center"/>
        </w:trPr>
        <w:tc>
          <w:tcPr>
            <w:tcW w:w="3799" w:type="dxa"/>
          </w:tcPr>
          <w:p w14:paraId="6F2ED8FD" w14:textId="77777777" w:rsidR="00324A9A" w:rsidRDefault="00000000">
            <w:pPr>
              <w:spacing w:line="440" w:lineRule="exac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合格证</w:t>
            </w:r>
          </w:p>
        </w:tc>
        <w:tc>
          <w:tcPr>
            <w:tcW w:w="3883" w:type="dxa"/>
          </w:tcPr>
          <w:p w14:paraId="7347506D" w14:textId="77777777" w:rsidR="00324A9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324A9A" w14:paraId="55814262" w14:textId="77777777">
        <w:trPr>
          <w:jc w:val="center"/>
        </w:trPr>
        <w:tc>
          <w:tcPr>
            <w:tcW w:w="3799" w:type="dxa"/>
          </w:tcPr>
          <w:p w14:paraId="280C4065" w14:textId="77777777" w:rsidR="00324A9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说明书</w:t>
            </w:r>
          </w:p>
        </w:tc>
        <w:tc>
          <w:tcPr>
            <w:tcW w:w="3883" w:type="dxa"/>
          </w:tcPr>
          <w:p w14:paraId="790F2812" w14:textId="77777777" w:rsidR="00324A9A" w:rsidRDefault="00000000">
            <w:pPr>
              <w:spacing w:line="4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</w:tr>
      <w:tr w:rsidR="00324A9A" w14:paraId="08E02FE3" w14:textId="77777777">
        <w:trPr>
          <w:trHeight w:val="428"/>
          <w:jc w:val="center"/>
        </w:trPr>
        <w:tc>
          <w:tcPr>
            <w:tcW w:w="3799" w:type="dxa"/>
          </w:tcPr>
          <w:p w14:paraId="5ADC8F94" w14:textId="77777777" w:rsidR="00324A9A" w:rsidRDefault="00000000">
            <w:pPr>
              <w:spacing w:line="440" w:lineRule="exac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标准液</w:t>
            </w:r>
          </w:p>
        </w:tc>
        <w:tc>
          <w:tcPr>
            <w:tcW w:w="3883" w:type="dxa"/>
          </w:tcPr>
          <w:p w14:paraId="5A7D02C5" w14:textId="77777777" w:rsidR="00324A9A" w:rsidRDefault="00000000">
            <w:pPr>
              <w:spacing w:line="440" w:lineRule="exact"/>
              <w:jc w:val="center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按量程配置</w:t>
            </w:r>
          </w:p>
        </w:tc>
      </w:tr>
    </w:tbl>
    <w:p w14:paraId="1B99D5A8" w14:textId="77777777" w:rsidR="00324A9A" w:rsidRDefault="00324A9A">
      <w:pPr>
        <w:tabs>
          <w:tab w:val="left" w:pos="420"/>
        </w:tabs>
        <w:rPr>
          <w:sz w:val="24"/>
          <w:szCs w:val="24"/>
          <w:shd w:val="clear" w:color="auto" w:fill="FFFFFF"/>
        </w:rPr>
      </w:pPr>
    </w:p>
    <w:p w14:paraId="77A65EBA" w14:textId="77777777" w:rsidR="00324A9A" w:rsidRDefault="00000000">
      <w:pPr>
        <w:pStyle w:val="2"/>
        <w:numPr>
          <w:ilvl w:val="1"/>
          <w:numId w:val="0"/>
        </w:numPr>
        <w:spacing w:beforeLines="100" w:before="240" w:afterLines="50" w:after="120"/>
        <w:ind w:left="-252" w:firstLineChars="300" w:firstLine="840"/>
        <w:rPr>
          <w:rFonts w:ascii="微软雅黑" w:eastAsia="微软雅黑" w:hAnsi="微软雅黑" w:cs="微软雅黑"/>
          <w:sz w:val="28"/>
          <w:szCs w:val="28"/>
        </w:rPr>
      </w:pPr>
      <w:bookmarkStart w:id="22" w:name="_Toc525810840"/>
      <w:r>
        <w:rPr>
          <w:rFonts w:ascii="微软雅黑" w:eastAsia="微软雅黑" w:hAnsi="微软雅黑" w:cs="微软雅黑" w:hint="eastAsia"/>
          <w:sz w:val="28"/>
          <w:szCs w:val="28"/>
        </w:rPr>
        <w:t>附录 数据通讯</w:t>
      </w:r>
      <w:bookmarkEnd w:id="22"/>
    </w:p>
    <w:p w14:paraId="448CF776" w14:textId="77777777" w:rsidR="00324A9A" w:rsidRDefault="00000000">
      <w:pPr>
        <w:pStyle w:val="10"/>
        <w:numPr>
          <w:ilvl w:val="1"/>
          <w:numId w:val="6"/>
        </w:numPr>
        <w:suppressAutoHyphens w:val="0"/>
        <w:spacing w:beforeLines="50" w:before="120" w:afterLines="50" w:after="120"/>
        <w:ind w:left="992" w:firstLineChars="0" w:hanging="567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bookmarkStart w:id="23" w:name="OLE_LINK4"/>
      <w:bookmarkStart w:id="24" w:name="_Toc453839757"/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数据格式</w:t>
      </w:r>
    </w:p>
    <w:bookmarkEnd w:id="23"/>
    <w:p w14:paraId="6EFE474D" w14:textId="77777777" w:rsidR="00324A9A" w:rsidRDefault="00000000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Modbus通信默认的数据格式为：9600、n、8、1（波特率9600bps，1个起始位，8个数据位，无校验，1个停止位）。</w:t>
      </w:r>
    </w:p>
    <w:p w14:paraId="2C024238" w14:textId="77777777" w:rsidR="00324A9A" w:rsidRDefault="00000000">
      <w:pPr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波特率等参数可以定制。</w:t>
      </w:r>
    </w:p>
    <w:p w14:paraId="6DB331E3" w14:textId="77777777" w:rsidR="00324A9A" w:rsidRDefault="00000000">
      <w:pPr>
        <w:pStyle w:val="10"/>
        <w:numPr>
          <w:ilvl w:val="1"/>
          <w:numId w:val="6"/>
        </w:numPr>
        <w:suppressAutoHyphens w:val="0"/>
        <w:spacing w:beforeLines="50" w:before="120" w:afterLines="50" w:after="120"/>
        <w:ind w:left="992" w:firstLineChars="0" w:hanging="567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信息帧格式</w:t>
      </w:r>
    </w:p>
    <w:p w14:paraId="0E8DBF9D" w14:textId="77777777" w:rsidR="00324A9A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读数据指令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帧</w:t>
      </w:r>
      <w:proofErr w:type="gramEnd"/>
    </w:p>
    <w:p w14:paraId="6EFC9E1C" w14:textId="77777777" w:rsidR="00324A9A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03         </w:t>
      </w:r>
      <w:proofErr w:type="gramStart"/>
      <w:r>
        <w:rPr>
          <w:rFonts w:hint="eastAsia"/>
          <w:sz w:val="18"/>
          <w:szCs w:val="18"/>
        </w:rPr>
        <w:t>xx</w:t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</w:r>
      <w:proofErr w:type="gramEnd"/>
      <w:r>
        <w:rPr>
          <w:rFonts w:hint="eastAsia"/>
          <w:sz w:val="18"/>
          <w:szCs w:val="18"/>
        </w:rPr>
        <w:t xml:space="preserve">          </w:t>
      </w:r>
      <w:proofErr w:type="gramStart"/>
      <w:r>
        <w:rPr>
          <w:rFonts w:hint="eastAsia"/>
          <w:sz w:val="18"/>
          <w:szCs w:val="18"/>
        </w:rPr>
        <w:t>xx</w:t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</w:r>
      <w:proofErr w:type="gramEnd"/>
      <w:r>
        <w:rPr>
          <w:rFonts w:hint="eastAsia"/>
          <w:sz w:val="18"/>
          <w:szCs w:val="18"/>
        </w:rPr>
        <w:t xml:space="preserve">       xx </w:t>
      </w:r>
      <w:r>
        <w:rPr>
          <w:rFonts w:hint="eastAsia"/>
          <w:sz w:val="18"/>
          <w:szCs w:val="18"/>
        </w:rPr>
        <w:tab/>
        <w:t>xx</w:t>
      </w:r>
    </w:p>
    <w:p w14:paraId="6C4A7B3A" w14:textId="77777777" w:rsidR="00324A9A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  寄存器地址         寄存器数量   CRC校验码（低字节在前）</w:t>
      </w:r>
    </w:p>
    <w:p w14:paraId="00663F02" w14:textId="77777777" w:rsidR="00324A9A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读数据应答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帧</w:t>
      </w:r>
      <w:proofErr w:type="gramEnd"/>
    </w:p>
    <w:p w14:paraId="6D8BE898" w14:textId="77777777" w:rsidR="00324A9A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03         xx</w:t>
      </w:r>
      <w:r>
        <w:rPr>
          <w:rFonts w:hint="eastAsia"/>
          <w:sz w:val="18"/>
          <w:szCs w:val="18"/>
        </w:rPr>
        <w:tab/>
        <w:t xml:space="preserve">  xx……xx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  <w:t>xx</w:t>
      </w:r>
    </w:p>
    <w:p w14:paraId="2B670A41" w14:textId="77777777" w:rsidR="00324A9A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 字节数   应答数据     CRC校验码（低字节在前）</w:t>
      </w:r>
    </w:p>
    <w:p w14:paraId="2B012B38" w14:textId="77777777" w:rsidR="00324A9A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写数据指令</w:t>
      </w:r>
      <w:proofErr w:type="gramStart"/>
      <w:r>
        <w:rPr>
          <w:rFonts w:ascii="微软雅黑" w:eastAsia="微软雅黑" w:hAnsi="微软雅黑" w:cs="微软雅黑" w:hint="eastAsia"/>
          <w:sz w:val="18"/>
          <w:szCs w:val="18"/>
        </w:rPr>
        <w:t>帧</w:t>
      </w:r>
      <w:proofErr w:type="gramEnd"/>
    </w:p>
    <w:p w14:paraId="66E3C162" w14:textId="77777777" w:rsidR="00324A9A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06</w:t>
      </w:r>
      <w:r>
        <w:rPr>
          <w:rFonts w:hint="eastAsia"/>
          <w:sz w:val="18"/>
          <w:szCs w:val="18"/>
        </w:rPr>
        <w:tab/>
        <w:t xml:space="preserve">      xx xx           </w:t>
      </w:r>
      <w:proofErr w:type="gramStart"/>
      <w:r>
        <w:rPr>
          <w:rFonts w:hint="eastAsia"/>
          <w:sz w:val="18"/>
          <w:szCs w:val="18"/>
        </w:rPr>
        <w:t xml:space="preserve">xx  xx  </w:t>
      </w:r>
      <w:proofErr w:type="gramEnd"/>
      <w:r>
        <w:rPr>
          <w:rFonts w:hint="eastAsia"/>
          <w:sz w:val="18"/>
          <w:szCs w:val="18"/>
        </w:rPr>
        <w:tab/>
        <w:t xml:space="preserve">    xx</w:t>
      </w:r>
      <w:r>
        <w:rPr>
          <w:rFonts w:hint="eastAsia"/>
          <w:sz w:val="18"/>
          <w:szCs w:val="18"/>
        </w:rPr>
        <w:tab/>
        <w:t xml:space="preserve"> xx</w:t>
      </w:r>
    </w:p>
    <w:p w14:paraId="4A7EB5BA" w14:textId="77777777" w:rsidR="00324A9A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 寄存器地址      写入数据    CRC校验码（低字节在前）</w:t>
      </w:r>
    </w:p>
    <w:p w14:paraId="7A0E7456" w14:textId="77777777" w:rsidR="00324A9A" w:rsidRDefault="00000000">
      <w:pPr>
        <w:pStyle w:val="10"/>
        <w:numPr>
          <w:ilvl w:val="0"/>
          <w:numId w:val="7"/>
        </w:numPr>
        <w:suppressAutoHyphens w:val="0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写数据应答帧（同写数据指令帧）</w:t>
      </w:r>
    </w:p>
    <w:p w14:paraId="17920A4B" w14:textId="77777777" w:rsidR="00324A9A" w:rsidRDefault="00000000">
      <w:pPr>
        <w:ind w:firstLineChars="243" w:firstLine="437"/>
        <w:rPr>
          <w:sz w:val="18"/>
          <w:szCs w:val="18"/>
        </w:rPr>
      </w:pPr>
      <w:r>
        <w:rPr>
          <w:rFonts w:hint="eastAsia"/>
          <w:sz w:val="18"/>
          <w:szCs w:val="18"/>
        </w:rPr>
        <w:t>0</w:t>
      </w:r>
      <w:r>
        <w:rPr>
          <w:rFonts w:hint="eastAsia"/>
          <w:sz w:val="18"/>
          <w:szCs w:val="18"/>
          <w:lang w:val="en-US"/>
        </w:rPr>
        <w:t>1</w:t>
      </w:r>
      <w:r>
        <w:rPr>
          <w:rFonts w:hint="eastAsia"/>
          <w:sz w:val="18"/>
          <w:szCs w:val="18"/>
        </w:rPr>
        <w:tab/>
      </w:r>
      <w:r>
        <w:rPr>
          <w:rFonts w:hint="eastAsia"/>
          <w:sz w:val="18"/>
          <w:szCs w:val="18"/>
        </w:rPr>
        <w:tab/>
        <w:t xml:space="preserve">   06</w:t>
      </w:r>
      <w:r>
        <w:rPr>
          <w:rFonts w:hint="eastAsia"/>
          <w:sz w:val="18"/>
          <w:szCs w:val="18"/>
        </w:rPr>
        <w:tab/>
        <w:t xml:space="preserve">     xx  xx</w:t>
      </w:r>
      <w:r>
        <w:rPr>
          <w:rFonts w:hint="eastAsia"/>
          <w:sz w:val="18"/>
          <w:szCs w:val="18"/>
        </w:rPr>
        <w:tab/>
        <w:t xml:space="preserve">        </w:t>
      </w:r>
      <w:proofErr w:type="gramStart"/>
      <w:r>
        <w:rPr>
          <w:rFonts w:hint="eastAsia"/>
          <w:sz w:val="18"/>
          <w:szCs w:val="18"/>
        </w:rPr>
        <w:t>xx</w:t>
      </w:r>
      <w:r>
        <w:rPr>
          <w:rFonts w:hint="eastAsia"/>
          <w:sz w:val="18"/>
          <w:szCs w:val="18"/>
        </w:rPr>
        <w:tab/>
        <w:t>xx</w:t>
      </w:r>
      <w:r>
        <w:rPr>
          <w:rFonts w:hint="eastAsia"/>
          <w:sz w:val="18"/>
          <w:szCs w:val="18"/>
        </w:rPr>
        <w:tab/>
      </w:r>
      <w:proofErr w:type="gramEnd"/>
      <w:r>
        <w:rPr>
          <w:rFonts w:hint="eastAsia"/>
          <w:sz w:val="18"/>
          <w:szCs w:val="18"/>
        </w:rPr>
        <w:t xml:space="preserve">     xx  xx</w:t>
      </w:r>
    </w:p>
    <w:p w14:paraId="58A1AD3F" w14:textId="77777777" w:rsidR="00324A9A" w:rsidRDefault="00000000">
      <w:pPr>
        <w:ind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>地址     功能码   寄存器地址      写入数据    CRC校验码（低字节在前）</w:t>
      </w:r>
    </w:p>
    <w:p w14:paraId="4D802719" w14:textId="77777777" w:rsidR="00324A9A" w:rsidRDefault="00324A9A">
      <w:pPr>
        <w:ind w:firstLine="425"/>
        <w:rPr>
          <w:sz w:val="18"/>
          <w:szCs w:val="18"/>
        </w:rPr>
      </w:pPr>
    </w:p>
    <w:p w14:paraId="4868C26C" w14:textId="77777777" w:rsidR="00324A9A" w:rsidRDefault="00000000">
      <w:pPr>
        <w:pStyle w:val="10"/>
        <w:suppressAutoHyphens w:val="0"/>
        <w:spacing w:beforeLines="50" w:before="120" w:afterLines="50" w:after="120" w:line="400" w:lineRule="exact"/>
        <w:ind w:left="420"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  <w:lang w:val="en-US"/>
        </w:rPr>
        <w:t>3</w:t>
      </w: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.寄存器地址</w:t>
      </w:r>
    </w:p>
    <w:p w14:paraId="75F788FD" w14:textId="77777777" w:rsidR="00324A9A" w:rsidRDefault="00000000">
      <w:pPr>
        <w:spacing w:line="400" w:lineRule="exact"/>
        <w:jc w:val="center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寄存器地址</w:t>
      </w:r>
    </w:p>
    <w:tbl>
      <w:tblPr>
        <w:tblpPr w:leftFromText="180" w:rightFromText="180" w:vertAnchor="text" w:horzAnchor="margin" w:tblpXSpec="center" w:tblpY="115"/>
        <w:tblOverlap w:val="never"/>
        <w:tblW w:w="757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71"/>
        <w:gridCol w:w="749"/>
        <w:gridCol w:w="916"/>
        <w:gridCol w:w="2775"/>
        <w:gridCol w:w="1189"/>
        <w:gridCol w:w="1077"/>
      </w:tblGrid>
      <w:tr w:rsidR="00324A9A" w14:paraId="56F335C2" w14:textId="77777777">
        <w:trPr>
          <w:trHeight w:val="23"/>
          <w:jc w:val="center"/>
        </w:trPr>
        <w:tc>
          <w:tcPr>
            <w:tcW w:w="871" w:type="dxa"/>
            <w:tcBorders>
              <w:top w:val="single" w:sz="6" w:space="0" w:color="auto"/>
              <w:left w:val="single" w:sz="6" w:space="0" w:color="auto"/>
            </w:tcBorders>
          </w:tcPr>
          <w:p w14:paraId="344F575C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寄存器地址</w:t>
            </w:r>
          </w:p>
        </w:tc>
        <w:tc>
          <w:tcPr>
            <w:tcW w:w="749" w:type="dxa"/>
            <w:tcBorders>
              <w:top w:val="single" w:sz="6" w:space="0" w:color="auto"/>
            </w:tcBorders>
          </w:tcPr>
          <w:p w14:paraId="62D72B3A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名称</w:t>
            </w:r>
          </w:p>
        </w:tc>
        <w:tc>
          <w:tcPr>
            <w:tcW w:w="916" w:type="dxa"/>
            <w:tcBorders>
              <w:top w:val="single" w:sz="6" w:space="0" w:color="auto"/>
            </w:tcBorders>
          </w:tcPr>
          <w:p w14:paraId="73A242DC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读/写</w:t>
            </w:r>
          </w:p>
        </w:tc>
        <w:tc>
          <w:tcPr>
            <w:tcW w:w="2775" w:type="dxa"/>
            <w:tcBorders>
              <w:top w:val="single" w:sz="6" w:space="0" w:color="auto"/>
            </w:tcBorders>
          </w:tcPr>
          <w:p w14:paraId="32EBD641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说明</w:t>
            </w:r>
          </w:p>
        </w:tc>
        <w:tc>
          <w:tcPr>
            <w:tcW w:w="1189" w:type="dxa"/>
            <w:tcBorders>
              <w:top w:val="single" w:sz="6" w:space="0" w:color="auto"/>
            </w:tcBorders>
          </w:tcPr>
          <w:p w14:paraId="1C87377C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寄存器个数</w:t>
            </w:r>
          </w:p>
          <w:p w14:paraId="0A68488C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(字节)</w:t>
            </w:r>
          </w:p>
        </w:tc>
        <w:tc>
          <w:tcPr>
            <w:tcW w:w="1077" w:type="dxa"/>
            <w:tcBorders>
              <w:top w:val="single" w:sz="6" w:space="0" w:color="auto"/>
            </w:tcBorders>
          </w:tcPr>
          <w:p w14:paraId="5DB3D4AF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数据类型</w:t>
            </w:r>
          </w:p>
        </w:tc>
      </w:tr>
      <w:tr w:rsidR="00324A9A" w14:paraId="2BC5E41A" w14:textId="77777777">
        <w:trPr>
          <w:trHeight w:val="23"/>
          <w:jc w:val="center"/>
        </w:trPr>
        <w:tc>
          <w:tcPr>
            <w:tcW w:w="871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4B623ACD" w14:textId="77777777" w:rsidR="00324A9A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0x0000</w:t>
            </w:r>
          </w:p>
        </w:tc>
        <w:tc>
          <w:tcPr>
            <w:tcW w:w="749" w:type="dxa"/>
            <w:tcBorders>
              <w:top w:val="single" w:sz="6" w:space="0" w:color="auto"/>
            </w:tcBorders>
          </w:tcPr>
          <w:p w14:paraId="1276B6D2" w14:textId="77777777" w:rsidR="00324A9A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>亚硝酸盐值</w:t>
            </w:r>
            <w:proofErr w:type="gramEnd"/>
          </w:p>
        </w:tc>
        <w:tc>
          <w:tcPr>
            <w:tcW w:w="916" w:type="dxa"/>
            <w:tcBorders>
              <w:top w:val="single" w:sz="6" w:space="0" w:color="auto"/>
            </w:tcBorders>
          </w:tcPr>
          <w:p w14:paraId="6F5062CA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14:paraId="79EACAAD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</w:t>
            </w:r>
          </w:p>
        </w:tc>
        <w:tc>
          <w:tcPr>
            <w:tcW w:w="2775" w:type="dxa"/>
            <w:tcBorders>
              <w:top w:val="single" w:sz="6" w:space="0" w:color="auto"/>
            </w:tcBorders>
          </w:tcPr>
          <w:p w14:paraId="3F6E533F" w14:textId="77777777" w:rsidR="00324A9A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2个双字节整数，分别为</w:t>
            </w:r>
            <w:proofErr w:type="gramStart"/>
            <w:r>
              <w:rPr>
                <w:rFonts w:hint="eastAsia"/>
                <w:sz w:val="18"/>
                <w:szCs w:val="18"/>
                <w:lang w:val="en-US"/>
              </w:rPr>
              <w:t>亚硝酸盐</w:t>
            </w:r>
            <w:r>
              <w:rPr>
                <w:rFonts w:hint="eastAsia"/>
                <w:sz w:val="18"/>
                <w:szCs w:val="18"/>
              </w:rPr>
              <w:t>值和</w:t>
            </w:r>
            <w:r>
              <w:rPr>
                <w:rFonts w:hint="eastAsia"/>
                <w:sz w:val="18"/>
                <w:szCs w:val="18"/>
                <w:lang w:val="en-US"/>
              </w:rPr>
              <w:t>亚硝酸盐</w:t>
            </w:r>
            <w:r>
              <w:rPr>
                <w:rFonts w:hint="eastAsia"/>
                <w:sz w:val="18"/>
                <w:szCs w:val="18"/>
              </w:rPr>
              <w:t>值小数</w:t>
            </w:r>
            <w:proofErr w:type="gramEnd"/>
            <w:r>
              <w:rPr>
                <w:rFonts w:hint="eastAsia"/>
                <w:sz w:val="18"/>
                <w:szCs w:val="18"/>
              </w:rPr>
              <w:t>位数（默认1位小数）。</w:t>
            </w:r>
          </w:p>
        </w:tc>
        <w:tc>
          <w:tcPr>
            <w:tcW w:w="1189" w:type="dxa"/>
            <w:tcBorders>
              <w:top w:val="single" w:sz="6" w:space="0" w:color="auto"/>
            </w:tcBorders>
            <w:vAlign w:val="center"/>
          </w:tcPr>
          <w:p w14:paraId="067C703B" w14:textId="77777777" w:rsidR="00324A9A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2（4字节）</w:t>
            </w:r>
          </w:p>
        </w:tc>
        <w:tc>
          <w:tcPr>
            <w:tcW w:w="1077" w:type="dxa"/>
            <w:tcBorders>
              <w:top w:val="single" w:sz="6" w:space="0" w:color="auto"/>
            </w:tcBorders>
            <w:vAlign w:val="center"/>
          </w:tcPr>
          <w:p w14:paraId="6EEA40D3" w14:textId="77777777" w:rsidR="00324A9A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24A9A" w14:paraId="63BF0E4B" w14:textId="77777777">
        <w:trPr>
          <w:trHeight w:val="23"/>
          <w:jc w:val="center"/>
        </w:trPr>
        <w:tc>
          <w:tcPr>
            <w:tcW w:w="871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61CC8040" w14:textId="77777777" w:rsidR="00324A9A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0x0002</w:t>
            </w:r>
          </w:p>
        </w:tc>
        <w:tc>
          <w:tcPr>
            <w:tcW w:w="749" w:type="dxa"/>
            <w:tcBorders>
              <w:top w:val="single" w:sz="6" w:space="0" w:color="auto"/>
            </w:tcBorders>
          </w:tcPr>
          <w:p w14:paraId="7D610A09" w14:textId="77777777" w:rsidR="00324A9A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温度测量值</w:t>
            </w:r>
          </w:p>
        </w:tc>
        <w:tc>
          <w:tcPr>
            <w:tcW w:w="916" w:type="dxa"/>
            <w:tcBorders>
              <w:top w:val="single" w:sz="6" w:space="0" w:color="auto"/>
            </w:tcBorders>
          </w:tcPr>
          <w:p w14:paraId="0ECB05F7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14:paraId="1DB0909A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</w:t>
            </w:r>
          </w:p>
        </w:tc>
        <w:tc>
          <w:tcPr>
            <w:tcW w:w="2775" w:type="dxa"/>
            <w:tcBorders>
              <w:top w:val="single" w:sz="6" w:space="0" w:color="auto"/>
            </w:tcBorders>
          </w:tcPr>
          <w:p w14:paraId="19A81C72" w14:textId="77777777" w:rsidR="00324A9A" w:rsidRDefault="00000000">
            <w:pPr>
              <w:spacing w:line="400" w:lineRule="atLeas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2个双字节整数，分别为温度值和温度值小数位数（默认1位小数）。</w:t>
            </w:r>
          </w:p>
        </w:tc>
        <w:tc>
          <w:tcPr>
            <w:tcW w:w="1189" w:type="dxa"/>
            <w:tcBorders>
              <w:top w:val="single" w:sz="6" w:space="0" w:color="auto"/>
            </w:tcBorders>
            <w:vAlign w:val="center"/>
          </w:tcPr>
          <w:p w14:paraId="6157F33D" w14:textId="77777777" w:rsidR="00324A9A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2（4字节）</w:t>
            </w:r>
          </w:p>
        </w:tc>
        <w:tc>
          <w:tcPr>
            <w:tcW w:w="1077" w:type="dxa"/>
            <w:tcBorders>
              <w:top w:val="single" w:sz="6" w:space="0" w:color="auto"/>
            </w:tcBorders>
            <w:vAlign w:val="center"/>
          </w:tcPr>
          <w:p w14:paraId="061B6359" w14:textId="77777777" w:rsidR="00324A9A" w:rsidRDefault="00000000">
            <w:pPr>
              <w:spacing w:line="400" w:lineRule="atLeas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24A9A" w14:paraId="28B135DF" w14:textId="77777777">
        <w:trPr>
          <w:trHeight w:val="23"/>
          <w:jc w:val="center"/>
        </w:trPr>
        <w:tc>
          <w:tcPr>
            <w:tcW w:w="871" w:type="dxa"/>
            <w:tcBorders>
              <w:top w:val="single" w:sz="6" w:space="0" w:color="auto"/>
              <w:left w:val="single" w:sz="6" w:space="0" w:color="auto"/>
            </w:tcBorders>
          </w:tcPr>
          <w:p w14:paraId="33943F98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0x0100</w:t>
            </w:r>
          </w:p>
        </w:tc>
        <w:tc>
          <w:tcPr>
            <w:tcW w:w="749" w:type="dxa"/>
            <w:tcBorders>
              <w:top w:val="single" w:sz="6" w:space="0" w:color="auto"/>
            </w:tcBorders>
          </w:tcPr>
          <w:p w14:paraId="595876B8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温度值</w:t>
            </w:r>
          </w:p>
        </w:tc>
        <w:tc>
          <w:tcPr>
            <w:tcW w:w="916" w:type="dxa"/>
            <w:tcBorders>
              <w:top w:val="single" w:sz="6" w:space="0" w:color="auto"/>
            </w:tcBorders>
          </w:tcPr>
          <w:p w14:paraId="31CF5C24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14:paraId="7B0EAF1C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</w:t>
            </w:r>
          </w:p>
        </w:tc>
        <w:tc>
          <w:tcPr>
            <w:tcW w:w="2775" w:type="dxa"/>
            <w:tcBorders>
              <w:top w:val="single" w:sz="6" w:space="0" w:color="auto"/>
            </w:tcBorders>
          </w:tcPr>
          <w:p w14:paraId="7D60C3CC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℃ 值x10（如：25.6℃的温度显示为256，</w:t>
            </w:r>
            <w:r>
              <w:rPr>
                <w:rFonts w:hint="eastAsia"/>
                <w:b/>
                <w:sz w:val="18"/>
                <w:szCs w:val="18"/>
              </w:rPr>
              <w:t>默认1位小数</w:t>
            </w:r>
            <w:r>
              <w:rPr>
                <w:rFonts w:hint="eastAsia"/>
                <w:sz w:val="18"/>
                <w:szCs w:val="18"/>
              </w:rPr>
              <w:t>。)</w:t>
            </w:r>
          </w:p>
        </w:tc>
        <w:tc>
          <w:tcPr>
            <w:tcW w:w="1189" w:type="dxa"/>
            <w:tcBorders>
              <w:top w:val="single" w:sz="6" w:space="0" w:color="auto"/>
            </w:tcBorders>
          </w:tcPr>
          <w:p w14:paraId="0444686B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  <w:tcBorders>
              <w:top w:val="single" w:sz="6" w:space="0" w:color="auto"/>
            </w:tcBorders>
          </w:tcPr>
          <w:p w14:paraId="4F66755C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24A9A" w14:paraId="119D0D0E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</w:tcPr>
          <w:p w14:paraId="316C719F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0x0101</w:t>
            </w:r>
          </w:p>
        </w:tc>
        <w:tc>
          <w:tcPr>
            <w:tcW w:w="749" w:type="dxa"/>
          </w:tcPr>
          <w:p w14:paraId="284FB0C9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rFonts w:hint="eastAsia"/>
                <w:sz w:val="18"/>
                <w:szCs w:val="18"/>
              </w:rPr>
              <w:t>亚硝酸盐值</w:t>
            </w:r>
            <w:proofErr w:type="gramEnd"/>
          </w:p>
        </w:tc>
        <w:tc>
          <w:tcPr>
            <w:tcW w:w="916" w:type="dxa"/>
          </w:tcPr>
          <w:p w14:paraId="143DE890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</w:t>
            </w:r>
          </w:p>
          <w:p w14:paraId="260F921D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</w:t>
            </w:r>
          </w:p>
        </w:tc>
        <w:tc>
          <w:tcPr>
            <w:tcW w:w="2775" w:type="dxa"/>
          </w:tcPr>
          <w:p w14:paraId="3E65260C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mg/L值x10(如：16.2mg/L的亚硝酸</w:t>
            </w:r>
            <w:proofErr w:type="gramStart"/>
            <w:r>
              <w:rPr>
                <w:rFonts w:hint="eastAsia"/>
                <w:sz w:val="18"/>
                <w:szCs w:val="18"/>
              </w:rPr>
              <w:t>盐显示</w:t>
            </w:r>
            <w:proofErr w:type="gramEnd"/>
            <w:r>
              <w:rPr>
                <w:rFonts w:hint="eastAsia"/>
                <w:sz w:val="18"/>
                <w:szCs w:val="18"/>
              </w:rPr>
              <w:t>为162，</w:t>
            </w:r>
            <w:r>
              <w:rPr>
                <w:rFonts w:hint="eastAsia"/>
                <w:b/>
                <w:sz w:val="18"/>
                <w:szCs w:val="18"/>
              </w:rPr>
              <w:t>默认1位小数</w:t>
            </w:r>
            <w:r>
              <w:rPr>
                <w:rFonts w:hint="eastAsia"/>
                <w:sz w:val="18"/>
                <w:szCs w:val="18"/>
              </w:rPr>
              <w:t>。)</w:t>
            </w:r>
          </w:p>
        </w:tc>
        <w:tc>
          <w:tcPr>
            <w:tcW w:w="1189" w:type="dxa"/>
          </w:tcPr>
          <w:p w14:paraId="49716716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</w:tcPr>
          <w:p w14:paraId="1E8C90D5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24A9A" w14:paraId="54A684AE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</w:tcPr>
          <w:p w14:paraId="510A851D" w14:textId="77777777" w:rsidR="00324A9A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0x1000</w:t>
            </w:r>
          </w:p>
        </w:tc>
        <w:tc>
          <w:tcPr>
            <w:tcW w:w="749" w:type="dxa"/>
          </w:tcPr>
          <w:p w14:paraId="1BA177C3" w14:textId="77777777" w:rsidR="00324A9A" w:rsidRDefault="00000000">
            <w:pPr>
              <w:spacing w:line="400" w:lineRule="exact"/>
              <w:jc w:val="center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</w:t>
            </w:r>
          </w:p>
        </w:tc>
        <w:tc>
          <w:tcPr>
            <w:tcW w:w="916" w:type="dxa"/>
          </w:tcPr>
          <w:p w14:paraId="1C7C3F98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65A07632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2775" w:type="dxa"/>
          </w:tcPr>
          <w:p w14:paraId="57E33D0C" w14:textId="77777777" w:rsidR="00324A9A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温度校准：写入数据为实际温度值x10；读出数据为温度校准偏移量x10。</w:t>
            </w:r>
          </w:p>
        </w:tc>
        <w:tc>
          <w:tcPr>
            <w:tcW w:w="1189" w:type="dxa"/>
          </w:tcPr>
          <w:p w14:paraId="43A9C9E1" w14:textId="77777777" w:rsidR="00324A9A" w:rsidRDefault="00000000">
            <w:pPr>
              <w:spacing w:line="400" w:lineRule="exact"/>
              <w:rPr>
                <w:color w:val="4BACC6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</w:tcPr>
          <w:p w14:paraId="63B29261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24A9A" w14:paraId="69010051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</w:tcPr>
          <w:p w14:paraId="133CE134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0x1001</w:t>
            </w:r>
          </w:p>
        </w:tc>
        <w:tc>
          <w:tcPr>
            <w:tcW w:w="749" w:type="dxa"/>
          </w:tcPr>
          <w:p w14:paraId="21984123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亚硝酸盐零点校准</w:t>
            </w:r>
          </w:p>
        </w:tc>
        <w:tc>
          <w:tcPr>
            <w:tcW w:w="916" w:type="dxa"/>
          </w:tcPr>
          <w:p w14:paraId="6907ACDC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667F6942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2775" w:type="dxa"/>
          </w:tcPr>
          <w:p w14:paraId="40F5F40D" w14:textId="77777777" w:rsidR="00324A9A" w:rsidRDefault="00000000">
            <w:pPr>
              <w:widowControl/>
              <w:spacing w:line="4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t xml:space="preserve">量程为 0～100mg/L </w:t>
            </w:r>
            <w:r>
              <w:rPr>
                <w:rFonts w:hint="eastAsia"/>
                <w:color w:val="000000"/>
                <w:sz w:val="18"/>
                <w:szCs w:val="18"/>
              </w:rPr>
              <w:t>写入数据为标准溶液 实际值×10；（零点</w:t>
            </w:r>
            <w:r>
              <w:rPr>
                <w:rFonts w:hint="eastAsia"/>
                <w:b/>
                <w:color w:val="000000"/>
                <w:sz w:val="18"/>
                <w:szCs w:val="18"/>
              </w:rPr>
              <w:t>10ppm</w:t>
            </w:r>
            <w:r>
              <w:rPr>
                <w:rFonts w:hint="eastAsia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189" w:type="dxa"/>
          </w:tcPr>
          <w:p w14:paraId="36A05FDB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</w:tcPr>
          <w:p w14:paraId="418A12D3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24A9A" w14:paraId="2F0F9D88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</w:tcPr>
          <w:p w14:paraId="66761132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0x1003</w:t>
            </w:r>
          </w:p>
        </w:tc>
        <w:tc>
          <w:tcPr>
            <w:tcW w:w="749" w:type="dxa"/>
          </w:tcPr>
          <w:p w14:paraId="5A7E88F9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亚硝</w:t>
            </w:r>
            <w:r>
              <w:rPr>
                <w:rFonts w:hint="eastAsia"/>
                <w:sz w:val="18"/>
                <w:szCs w:val="18"/>
              </w:rPr>
              <w:lastRenderedPageBreak/>
              <w:t>酸盐斜率校准</w:t>
            </w:r>
          </w:p>
        </w:tc>
        <w:tc>
          <w:tcPr>
            <w:tcW w:w="916" w:type="dxa"/>
          </w:tcPr>
          <w:p w14:paraId="4359A22E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R/W</w:t>
            </w:r>
          </w:p>
          <w:p w14:paraId="60AFA3DD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读取/写入</w:t>
            </w:r>
          </w:p>
        </w:tc>
        <w:tc>
          <w:tcPr>
            <w:tcW w:w="2775" w:type="dxa"/>
          </w:tcPr>
          <w:p w14:paraId="4D2E375E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b/>
                <w:color w:val="000000"/>
                <w:sz w:val="18"/>
                <w:szCs w:val="18"/>
              </w:rPr>
              <w:lastRenderedPageBreak/>
              <w:t xml:space="preserve">量程为 0～100mg/L </w:t>
            </w:r>
            <w:r>
              <w:rPr>
                <w:rFonts w:hint="eastAsia"/>
                <w:color w:val="000000"/>
                <w:sz w:val="18"/>
                <w:szCs w:val="18"/>
              </w:rPr>
              <w:t>写入数据</w:t>
            </w:r>
            <w:r>
              <w:rPr>
                <w:rFonts w:hint="eastAsia"/>
                <w:color w:val="000000"/>
                <w:sz w:val="18"/>
                <w:szCs w:val="18"/>
              </w:rPr>
              <w:lastRenderedPageBreak/>
              <w:t>为标准溶液 实际值×10；（斜率点</w:t>
            </w:r>
            <w:r>
              <w:rPr>
                <w:rFonts w:hint="eastAsia"/>
                <w:b/>
                <w:color w:val="000000"/>
                <w:sz w:val="18"/>
                <w:szCs w:val="18"/>
              </w:rPr>
              <w:t>100ppm</w:t>
            </w:r>
            <w:r>
              <w:rPr>
                <w:rFonts w:hint="eastAsia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189" w:type="dxa"/>
          </w:tcPr>
          <w:p w14:paraId="010EE213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1（2字节）</w:t>
            </w:r>
          </w:p>
        </w:tc>
        <w:tc>
          <w:tcPr>
            <w:tcW w:w="1077" w:type="dxa"/>
          </w:tcPr>
          <w:p w14:paraId="3303ACF9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unsigned </w:t>
            </w:r>
            <w:r>
              <w:rPr>
                <w:rFonts w:hint="eastAsia"/>
                <w:sz w:val="18"/>
                <w:szCs w:val="18"/>
              </w:rPr>
              <w:lastRenderedPageBreak/>
              <w:t>short</w:t>
            </w:r>
          </w:p>
        </w:tc>
      </w:tr>
      <w:tr w:rsidR="00324A9A" w14:paraId="1951BAB3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</w:tcPr>
          <w:p w14:paraId="051B3DEB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0x2000</w:t>
            </w:r>
          </w:p>
        </w:tc>
        <w:tc>
          <w:tcPr>
            <w:tcW w:w="749" w:type="dxa"/>
          </w:tcPr>
          <w:p w14:paraId="0123117E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传感器地址</w:t>
            </w:r>
          </w:p>
        </w:tc>
        <w:tc>
          <w:tcPr>
            <w:tcW w:w="916" w:type="dxa"/>
          </w:tcPr>
          <w:p w14:paraId="3962B194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1A434FB3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2775" w:type="dxa"/>
          </w:tcPr>
          <w:p w14:paraId="235553F4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默认为1，数据范围1-255。</w:t>
            </w:r>
          </w:p>
        </w:tc>
        <w:tc>
          <w:tcPr>
            <w:tcW w:w="1189" w:type="dxa"/>
          </w:tcPr>
          <w:p w14:paraId="1B828DE3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</w:tcPr>
          <w:p w14:paraId="7A89F38F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24A9A" w14:paraId="43061DCE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  <w:vAlign w:val="center"/>
          </w:tcPr>
          <w:p w14:paraId="6F742158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0x2003</w:t>
            </w:r>
          </w:p>
        </w:tc>
        <w:tc>
          <w:tcPr>
            <w:tcW w:w="749" w:type="dxa"/>
          </w:tcPr>
          <w:p w14:paraId="55300F46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波特率设置</w:t>
            </w:r>
          </w:p>
        </w:tc>
        <w:tc>
          <w:tcPr>
            <w:tcW w:w="916" w:type="dxa"/>
          </w:tcPr>
          <w:p w14:paraId="2FC6D642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R/W</w:t>
            </w:r>
          </w:p>
          <w:p w14:paraId="7A16760B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读取/写入</w:t>
            </w:r>
          </w:p>
        </w:tc>
        <w:tc>
          <w:tcPr>
            <w:tcW w:w="2775" w:type="dxa"/>
            <w:vAlign w:val="center"/>
          </w:tcPr>
          <w:p w14:paraId="4ABB7C8E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默认为9600。写入0为4800；写入1为9600；写入2为19200。</w:t>
            </w:r>
          </w:p>
        </w:tc>
        <w:tc>
          <w:tcPr>
            <w:tcW w:w="1189" w:type="dxa"/>
            <w:vAlign w:val="center"/>
          </w:tcPr>
          <w:p w14:paraId="15A63778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</w:tcPr>
          <w:p w14:paraId="24AAAEF1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  <w:tr w:rsidR="00324A9A" w14:paraId="6382FA5E" w14:textId="77777777">
        <w:trPr>
          <w:trHeight w:val="23"/>
          <w:jc w:val="center"/>
        </w:trPr>
        <w:tc>
          <w:tcPr>
            <w:tcW w:w="871" w:type="dxa"/>
            <w:tcBorders>
              <w:left w:val="single" w:sz="6" w:space="0" w:color="auto"/>
            </w:tcBorders>
          </w:tcPr>
          <w:p w14:paraId="5CB241E6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0x2020</w:t>
            </w:r>
          </w:p>
        </w:tc>
        <w:tc>
          <w:tcPr>
            <w:tcW w:w="749" w:type="dxa"/>
          </w:tcPr>
          <w:p w14:paraId="3D96FB22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恢复出厂设置</w:t>
            </w:r>
          </w:p>
        </w:tc>
        <w:tc>
          <w:tcPr>
            <w:tcW w:w="916" w:type="dxa"/>
          </w:tcPr>
          <w:p w14:paraId="642D1460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W</w:t>
            </w:r>
          </w:p>
          <w:p w14:paraId="30739C97" w14:textId="77777777" w:rsidR="00324A9A" w:rsidRDefault="00000000">
            <w:pPr>
              <w:spacing w:line="4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写</w:t>
            </w:r>
          </w:p>
        </w:tc>
        <w:tc>
          <w:tcPr>
            <w:tcW w:w="2775" w:type="dxa"/>
          </w:tcPr>
          <w:p w14:paraId="5E4B0E0B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校准值恢复未校准状态，写入数据为0。注意，传感器重置后需再次校准方可使用。</w:t>
            </w:r>
          </w:p>
        </w:tc>
        <w:tc>
          <w:tcPr>
            <w:tcW w:w="1189" w:type="dxa"/>
          </w:tcPr>
          <w:p w14:paraId="006696E3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1（2字节）</w:t>
            </w:r>
          </w:p>
        </w:tc>
        <w:tc>
          <w:tcPr>
            <w:tcW w:w="1077" w:type="dxa"/>
          </w:tcPr>
          <w:p w14:paraId="7AB7429A" w14:textId="77777777" w:rsidR="00324A9A" w:rsidRDefault="00000000">
            <w:pPr>
              <w:spacing w:line="40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unsigned short</w:t>
            </w:r>
          </w:p>
        </w:tc>
      </w:tr>
    </w:tbl>
    <w:p w14:paraId="32CBCA15" w14:textId="77777777" w:rsidR="00324A9A" w:rsidRDefault="00324A9A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</w:p>
    <w:p w14:paraId="4F144A9D" w14:textId="77777777" w:rsidR="00324A9A" w:rsidRDefault="00000000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  <w:lang w:val="en-US"/>
        </w:rPr>
        <w:t>4</w:t>
      </w: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.命令示例</w:t>
      </w:r>
      <w:bookmarkEnd w:id="24"/>
    </w:p>
    <w:p w14:paraId="587F51B5" w14:textId="77777777" w:rsidR="00324A9A" w:rsidRDefault="00324A9A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</w:p>
    <w:p w14:paraId="276E8371" w14:textId="77777777" w:rsidR="00324A9A" w:rsidRDefault="00000000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默认寄存器：</w:t>
      </w:r>
    </w:p>
    <w:p w14:paraId="55B55519" w14:textId="77777777" w:rsidR="00324A9A" w:rsidRDefault="00000000">
      <w:pPr>
        <w:pStyle w:val="10"/>
        <w:numPr>
          <w:ilvl w:val="0"/>
          <w:numId w:val="8"/>
        </w:numPr>
        <w:suppressAutoHyphens w:val="0"/>
        <w:spacing w:line="400" w:lineRule="exact"/>
        <w:ind w:firstLineChars="0"/>
        <w:rPr>
          <w:rFonts w:ascii="微软雅黑" w:eastAsia="微软雅黑" w:hAnsi="微软雅黑" w:cs="微软雅黑"/>
          <w:b/>
          <w:bCs/>
          <w:kern w:val="2"/>
          <w:sz w:val="18"/>
          <w:szCs w:val="18"/>
          <w:u w:val="single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更改从机地址：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 xml:space="preserve"> </w:t>
      </w:r>
    </w:p>
    <w:p w14:paraId="288E9220" w14:textId="77777777" w:rsidR="00324A9A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地址: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0x2000(42001) </w:t>
      </w:r>
      <w:r>
        <w:rPr>
          <w:rFonts w:ascii="微软雅黑" w:eastAsia="微软雅黑" w:hAnsi="微软雅黑" w:cs="微软雅黑" w:hint="eastAsia"/>
          <w:color w:val="FF0000"/>
          <w:kern w:val="2"/>
          <w:sz w:val="18"/>
          <w:szCs w:val="18"/>
        </w:rPr>
        <w:t xml:space="preserve">   </w:t>
      </w:r>
    </w:p>
    <w:p w14:paraId="00889AA3" w14:textId="77777777" w:rsidR="00324A9A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13A11DDC" w14:textId="77777777" w:rsidR="00324A9A" w:rsidRDefault="00000000">
      <w:pPr>
        <w:pStyle w:val="10"/>
        <w:suppressAutoHyphens w:val="0"/>
        <w:spacing w:line="400" w:lineRule="exact"/>
        <w:ind w:left="840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27032EB5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默认传感器地址：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</w:t>
      </w:r>
    </w:p>
    <w:p w14:paraId="4023940F" w14:textId="77777777" w:rsidR="00324A9A" w:rsidRDefault="00000000">
      <w:pPr>
        <w:pStyle w:val="20"/>
        <w:spacing w:line="4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更改传感器的Modbus设备地址，将设备地址01改为06，范例如下：</w:t>
      </w:r>
    </w:p>
    <w:p w14:paraId="2FF3CB6B" w14:textId="77777777" w:rsidR="00324A9A" w:rsidRDefault="00000000">
      <w:pPr>
        <w:pStyle w:val="20"/>
        <w:spacing w:line="400" w:lineRule="exact"/>
        <w:ind w:firstLineChars="400" w:firstLine="72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20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06 02 08 </w:t>
      </w:r>
    </w:p>
    <w:p w14:paraId="36CFA070" w14:textId="77777777" w:rsidR="00324A9A" w:rsidRDefault="00000000">
      <w:pPr>
        <w:pStyle w:val="20"/>
        <w:spacing w:line="400" w:lineRule="exact"/>
        <w:ind w:firstLineChars="600" w:firstLine="108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20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06 02 08；注：地址改为06，掉电保存。</w:t>
      </w:r>
    </w:p>
    <w:p w14:paraId="564AB6FD" w14:textId="77777777" w:rsidR="00324A9A" w:rsidRDefault="00324A9A">
      <w:pPr>
        <w:pStyle w:val="20"/>
        <w:spacing w:line="400" w:lineRule="exact"/>
        <w:ind w:left="840" w:firstLineChars="300" w:firstLine="540"/>
        <w:rPr>
          <w:sz w:val="18"/>
          <w:szCs w:val="18"/>
        </w:rPr>
      </w:pPr>
    </w:p>
    <w:p w14:paraId="0B5ADAA2" w14:textId="77777777" w:rsidR="00324A9A" w:rsidRDefault="00000000">
      <w:pPr>
        <w:pStyle w:val="10"/>
        <w:numPr>
          <w:ilvl w:val="0"/>
          <w:numId w:val="8"/>
        </w:numPr>
        <w:suppressAutoHyphens w:val="0"/>
        <w:spacing w:line="400" w:lineRule="exact"/>
        <w:ind w:firstLineChars="0"/>
        <w:rPr>
          <w:rFonts w:ascii="微软雅黑" w:eastAsia="微软雅黑" w:hAnsi="微软雅黑" w:cs="微软雅黑"/>
          <w:b/>
          <w:bCs/>
          <w:kern w:val="2"/>
          <w:sz w:val="18"/>
          <w:szCs w:val="18"/>
          <w:u w:val="single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lastRenderedPageBreak/>
        <w:t>波特率：</w:t>
      </w:r>
    </w:p>
    <w:p w14:paraId="378240B5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0x2003(42004) </w:t>
      </w:r>
    </w:p>
    <w:p w14:paraId="1AF94103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673FE116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18AAF065" w14:textId="77777777" w:rsidR="00324A9A" w:rsidRDefault="00000000">
      <w:pPr>
        <w:pStyle w:val="a8"/>
        <w:spacing w:line="400" w:lineRule="exact"/>
        <w:ind w:leftChars="400" w:left="880" w:firstLine="480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默认值</w:t>
      </w:r>
      <w:r>
        <w:rPr>
          <w:rFonts w:hint="eastAsia"/>
          <w:sz w:val="18"/>
          <w:szCs w:val="18"/>
        </w:rPr>
        <w:t>： 1（9600bps）</w:t>
      </w:r>
    </w:p>
    <w:p w14:paraId="70D51FA4" w14:textId="77777777" w:rsidR="00324A9A" w:rsidRDefault="00000000">
      <w:pPr>
        <w:pStyle w:val="a8"/>
        <w:spacing w:line="400" w:lineRule="exact"/>
        <w:ind w:leftChars="400" w:left="880" w:firstLine="480"/>
        <w:rPr>
          <w:sz w:val="18"/>
          <w:szCs w:val="18"/>
        </w:rPr>
      </w:pPr>
      <w:r>
        <w:rPr>
          <w:rFonts w:hint="eastAsia"/>
          <w:b/>
          <w:sz w:val="18"/>
          <w:szCs w:val="18"/>
        </w:rPr>
        <w:t>支持的值</w:t>
      </w:r>
      <w:r>
        <w:rPr>
          <w:rFonts w:hint="eastAsia"/>
          <w:sz w:val="18"/>
          <w:szCs w:val="18"/>
        </w:rPr>
        <w:t>：0-2（4800-19200bps）</w:t>
      </w:r>
    </w:p>
    <w:p w14:paraId="3B2BC553" w14:textId="77777777" w:rsidR="00324A9A" w:rsidRDefault="00324A9A">
      <w:pPr>
        <w:pStyle w:val="20"/>
        <w:spacing w:line="400" w:lineRule="exact"/>
        <w:ind w:left="840" w:firstLine="420"/>
        <w:rPr>
          <w:sz w:val="18"/>
          <w:szCs w:val="18"/>
        </w:rPr>
      </w:pPr>
    </w:p>
    <w:p w14:paraId="193DC69D" w14:textId="77777777" w:rsidR="00324A9A" w:rsidRDefault="00000000">
      <w:pPr>
        <w:pStyle w:val="20"/>
        <w:spacing w:line="400" w:lineRule="exact"/>
        <w:ind w:left="84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波特率可上位机设置更改，更改后不需</w:t>
      </w:r>
      <w:proofErr w:type="gramStart"/>
      <w:r>
        <w:rPr>
          <w:rFonts w:hint="eastAsia"/>
          <w:sz w:val="18"/>
          <w:szCs w:val="18"/>
        </w:rPr>
        <w:t>重启即可</w:t>
      </w:r>
      <w:proofErr w:type="gramEnd"/>
      <w:r>
        <w:rPr>
          <w:rFonts w:hint="eastAsia"/>
          <w:sz w:val="18"/>
          <w:szCs w:val="18"/>
        </w:rPr>
        <w:t>工作，掉电后波特率保存上位机设置。波特率支持4800,9600,19200。整数值分配的波特率如下：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20"/>
        <w:gridCol w:w="3516"/>
      </w:tblGrid>
      <w:tr w:rsidR="00324A9A" w14:paraId="0DBDBB7D" w14:textId="77777777">
        <w:trPr>
          <w:trHeight w:val="285"/>
          <w:jc w:val="center"/>
        </w:trPr>
        <w:tc>
          <w:tcPr>
            <w:tcW w:w="4261" w:type="dxa"/>
          </w:tcPr>
          <w:p w14:paraId="71F9371F" w14:textId="77777777" w:rsidR="00324A9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整数</w:t>
            </w:r>
          </w:p>
        </w:tc>
        <w:tc>
          <w:tcPr>
            <w:tcW w:w="4261" w:type="dxa"/>
          </w:tcPr>
          <w:p w14:paraId="00C4820C" w14:textId="77777777" w:rsidR="00324A9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波特率</w:t>
            </w:r>
          </w:p>
        </w:tc>
      </w:tr>
      <w:tr w:rsidR="00324A9A" w14:paraId="51BB2D6D" w14:textId="77777777">
        <w:trPr>
          <w:trHeight w:val="90"/>
          <w:jc w:val="center"/>
        </w:trPr>
        <w:tc>
          <w:tcPr>
            <w:tcW w:w="4261" w:type="dxa"/>
          </w:tcPr>
          <w:p w14:paraId="42CE5592" w14:textId="77777777" w:rsidR="00324A9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0</w:t>
            </w:r>
          </w:p>
        </w:tc>
        <w:tc>
          <w:tcPr>
            <w:tcW w:w="4261" w:type="dxa"/>
          </w:tcPr>
          <w:p w14:paraId="00B598FF" w14:textId="77777777" w:rsidR="00324A9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4800 bps</w:t>
            </w:r>
          </w:p>
        </w:tc>
      </w:tr>
      <w:tr w:rsidR="00324A9A" w14:paraId="0F1DA900" w14:textId="77777777">
        <w:trPr>
          <w:trHeight w:val="23"/>
          <w:jc w:val="center"/>
        </w:trPr>
        <w:tc>
          <w:tcPr>
            <w:tcW w:w="4261" w:type="dxa"/>
          </w:tcPr>
          <w:p w14:paraId="14CA90AF" w14:textId="77777777" w:rsidR="00324A9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4261" w:type="dxa"/>
          </w:tcPr>
          <w:p w14:paraId="3A1D3F99" w14:textId="77777777" w:rsidR="00324A9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9600 bps</w:t>
            </w:r>
          </w:p>
        </w:tc>
      </w:tr>
      <w:tr w:rsidR="00324A9A" w14:paraId="173FFC02" w14:textId="77777777">
        <w:trPr>
          <w:trHeight w:val="23"/>
          <w:jc w:val="center"/>
        </w:trPr>
        <w:tc>
          <w:tcPr>
            <w:tcW w:w="4261" w:type="dxa"/>
          </w:tcPr>
          <w:p w14:paraId="7FE9255C" w14:textId="77777777" w:rsidR="00324A9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4261" w:type="dxa"/>
          </w:tcPr>
          <w:p w14:paraId="2E4B3BC0" w14:textId="77777777" w:rsidR="00324A9A" w:rsidRDefault="00000000">
            <w:pPr>
              <w:pStyle w:val="20"/>
              <w:spacing w:line="400" w:lineRule="exact"/>
              <w:ind w:left="840" w:firstLine="42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19200 bps</w:t>
            </w:r>
          </w:p>
        </w:tc>
      </w:tr>
    </w:tbl>
    <w:p w14:paraId="0CB3A89B" w14:textId="77777777" w:rsidR="00324A9A" w:rsidRDefault="00000000">
      <w:pPr>
        <w:pStyle w:val="20"/>
        <w:spacing w:line="400" w:lineRule="exact"/>
        <w:ind w:left="84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06 20 03 00 02 F3 CB</w:t>
      </w:r>
    </w:p>
    <w:p w14:paraId="6357E78C" w14:textId="77777777" w:rsidR="00324A9A" w:rsidRDefault="00000000">
      <w:pPr>
        <w:pStyle w:val="20"/>
        <w:spacing w:line="40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20 03 00 02 F3 CB注：波特率改为了19200bps，掉电保存。</w:t>
      </w:r>
    </w:p>
    <w:p w14:paraId="3E5ACA44" w14:textId="77777777" w:rsidR="00324A9A" w:rsidRDefault="00324A9A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</w:p>
    <w:p w14:paraId="3C0E5577" w14:textId="77777777" w:rsidR="00324A9A" w:rsidRDefault="00000000">
      <w:pPr>
        <w:pStyle w:val="10"/>
        <w:suppressAutoHyphens w:val="0"/>
        <w:spacing w:line="400" w:lineRule="exact"/>
        <w:ind w:firstLineChars="0" w:firstLine="0"/>
        <w:jc w:val="both"/>
        <w:rPr>
          <w:rFonts w:ascii="微软雅黑" w:eastAsia="微软雅黑" w:hAnsi="微软雅黑" w:cs="微软雅黑"/>
          <w:b/>
          <w:kern w:val="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kern w:val="0"/>
          <w:sz w:val="18"/>
          <w:szCs w:val="18"/>
        </w:rPr>
        <w:t>功能寄存器：</w:t>
      </w:r>
    </w:p>
    <w:p w14:paraId="0CF18A01" w14:textId="77777777" w:rsidR="00324A9A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a）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测量温度指令：</w:t>
      </w:r>
    </w:p>
    <w:p w14:paraId="2947FEB0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（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lang w:val="en-US"/>
        </w:rPr>
        <w:t>1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）地址：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0x0100（40101）</w:t>
      </w:r>
    </w:p>
    <w:p w14:paraId="4A0273DD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1</w:t>
      </w:r>
    </w:p>
    <w:p w14:paraId="5B23BB87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04DE0682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r>
        <w:rPr>
          <w:rFonts w:ascii="微软雅黑" w:eastAsia="微软雅黑" w:hAnsi="微软雅黑" w:cs="微软雅黑" w:hint="eastAsia"/>
          <w:sz w:val="18"/>
          <w:szCs w:val="18"/>
        </w:rPr>
        <w:t>19.2℃</w:t>
      </w:r>
    </w:p>
    <w:p w14:paraId="54AC623F" w14:textId="77777777" w:rsidR="00324A9A" w:rsidRDefault="00000000">
      <w:pPr>
        <w:pStyle w:val="20"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01 85 F6</w:t>
      </w:r>
    </w:p>
    <w:p w14:paraId="7441ED7D" w14:textId="77777777" w:rsidR="00324A9A" w:rsidRDefault="00000000">
      <w:pPr>
        <w:pStyle w:val="20"/>
        <w:spacing w:line="400" w:lineRule="exact"/>
        <w:ind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回应：01 03 02 00 C0 B8 14 </w:t>
      </w:r>
    </w:p>
    <w:p w14:paraId="2040D61D" w14:textId="77777777" w:rsidR="00324A9A" w:rsidRDefault="00000000">
      <w:pPr>
        <w:pStyle w:val="20"/>
        <w:spacing w:line="400" w:lineRule="exact"/>
        <w:ind w:firstLineChars="300" w:firstLine="540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返回十六进制无符号整型数据， 温度值=Integer/10,保留1位小数位。</w:t>
      </w:r>
    </w:p>
    <w:p w14:paraId="7262DA31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（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lang w:val="en-US"/>
        </w:rPr>
        <w:t>2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）地址：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</w:t>
      </w:r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0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</w:t>
      </w:r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2</w:t>
      </w:r>
    </w:p>
    <w:p w14:paraId="55598AD4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2</w:t>
      </w:r>
    </w:p>
    <w:p w14:paraId="672FB8C3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2CCFF133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sz w:val="18"/>
          <w:szCs w:val="18"/>
          <w:lang w:val="en-US"/>
        </w:rPr>
      </w:pPr>
      <w:r>
        <w:rPr>
          <w:rFonts w:hint="eastAsia"/>
          <w:sz w:val="18"/>
          <w:szCs w:val="18"/>
          <w:lang w:val="en-US"/>
        </w:rPr>
        <w:t xml:space="preserve">          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温度1</w:t>
      </w:r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8.5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℃</w:t>
      </w:r>
      <w:r>
        <w:rPr>
          <w:rFonts w:hint="eastAsia"/>
          <w:sz w:val="18"/>
          <w:szCs w:val="18"/>
          <w:lang w:val="en-US"/>
        </w:rPr>
        <w:t xml:space="preserve">            </w:t>
      </w:r>
    </w:p>
    <w:p w14:paraId="4064FBA2" w14:textId="77777777" w:rsidR="00324A9A" w:rsidRDefault="00000000">
      <w:pPr>
        <w:pStyle w:val="20"/>
        <w:ind w:left="42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请求帧：01 03 00 02 00 02 65 CB</w:t>
      </w:r>
    </w:p>
    <w:p w14:paraId="7D1641FA" w14:textId="77777777" w:rsidR="00324A9A" w:rsidRDefault="00000000">
      <w:pPr>
        <w:pStyle w:val="20"/>
        <w:ind w:left="42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应答帧：01 03 04  00 B9 00 01 EA 16</w:t>
      </w:r>
    </w:p>
    <w:p w14:paraId="59EE02A3" w14:textId="77777777" w:rsidR="00324A9A" w:rsidRDefault="00000000">
      <w:pPr>
        <w:pStyle w:val="20"/>
        <w:ind w:left="42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读数示例：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</w:tblGrid>
      <w:tr w:rsidR="00324A9A" w14:paraId="55379CD2" w14:textId="77777777">
        <w:trPr>
          <w:trHeight w:val="285"/>
          <w:jc w:val="center"/>
        </w:trPr>
        <w:tc>
          <w:tcPr>
            <w:tcW w:w="2552" w:type="dxa"/>
          </w:tcPr>
          <w:p w14:paraId="1AE819EF" w14:textId="77777777" w:rsidR="00324A9A" w:rsidRDefault="00000000">
            <w:pPr>
              <w:pStyle w:val="10"/>
              <w:ind w:firstLineChars="0" w:firstLine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温度值</w:t>
            </w:r>
          </w:p>
        </w:tc>
      </w:tr>
      <w:tr w:rsidR="00324A9A" w14:paraId="6B0A3431" w14:textId="77777777">
        <w:trPr>
          <w:trHeight w:val="285"/>
          <w:jc w:val="center"/>
        </w:trPr>
        <w:tc>
          <w:tcPr>
            <w:tcW w:w="2552" w:type="dxa"/>
          </w:tcPr>
          <w:p w14:paraId="51880A91" w14:textId="77777777" w:rsidR="00324A9A" w:rsidRDefault="00000000">
            <w:pPr>
              <w:pStyle w:val="10"/>
              <w:ind w:firstLineChars="0" w:firstLine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00 B9 00 01</w:t>
            </w:r>
          </w:p>
        </w:tc>
      </w:tr>
    </w:tbl>
    <w:p w14:paraId="01811BA3" w14:textId="77777777" w:rsidR="00324A9A" w:rsidRDefault="00000000">
      <w:pPr>
        <w:pStyle w:val="20"/>
        <w:ind w:left="42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如：温度值00 B9 表示十六进制读数温度值，00 01表示温度数值带1位小数点，转换成十进制数值为18.5℃。</w:t>
      </w:r>
    </w:p>
    <w:p w14:paraId="510DFBFA" w14:textId="77777777" w:rsidR="00324A9A" w:rsidRDefault="00324A9A">
      <w:pPr>
        <w:pStyle w:val="20"/>
        <w:spacing w:line="400" w:lineRule="exact"/>
        <w:ind w:firstLineChars="300" w:firstLine="540"/>
        <w:rPr>
          <w:sz w:val="18"/>
          <w:szCs w:val="18"/>
        </w:rPr>
      </w:pPr>
    </w:p>
    <w:p w14:paraId="208895C4" w14:textId="77777777" w:rsidR="00324A9A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b）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测量</w:t>
      </w:r>
      <w:proofErr w:type="gramStart"/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亚硝酸盐值指令</w:t>
      </w:r>
      <w:proofErr w:type="gramEnd"/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：</w:t>
      </w:r>
    </w:p>
    <w:p w14:paraId="32E64D61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（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lang w:val="en-US"/>
        </w:rPr>
        <w:t>1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）地址：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0x0101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（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0x40102） </w:t>
      </w:r>
    </w:p>
    <w:p w14:paraId="48335F86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1</w:t>
      </w:r>
    </w:p>
    <w:p w14:paraId="75E476FC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58B5A38C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color w:val="FF0000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r>
        <w:rPr>
          <w:rFonts w:ascii="微软雅黑" w:eastAsia="微软雅黑" w:hAnsi="微软雅黑" w:cs="微软雅黑" w:hint="eastAsia"/>
          <w:sz w:val="18"/>
          <w:szCs w:val="18"/>
        </w:rPr>
        <w:t>30.0ppm</w:t>
      </w:r>
    </w:p>
    <w:p w14:paraId="4B501165" w14:textId="77777777" w:rsidR="00324A9A" w:rsidRDefault="00000000">
      <w:pPr>
        <w:pStyle w:val="20"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</w:t>
      </w:r>
      <w:proofErr w:type="gramStart"/>
      <w:r>
        <w:rPr>
          <w:rFonts w:hint="eastAsia"/>
          <w:sz w:val="18"/>
          <w:szCs w:val="18"/>
        </w:rPr>
        <w:t xml:space="preserve"> 01 01</w:t>
      </w:r>
      <w:proofErr w:type="gramEnd"/>
      <w:r>
        <w:rPr>
          <w:rFonts w:hint="eastAsia"/>
          <w:sz w:val="18"/>
          <w:szCs w:val="18"/>
        </w:rPr>
        <w:t xml:space="preserve"> 00 01 D4 36</w:t>
      </w:r>
    </w:p>
    <w:p w14:paraId="59B819DF" w14:textId="77777777" w:rsidR="00324A9A" w:rsidRDefault="00000000">
      <w:pPr>
        <w:pStyle w:val="20"/>
        <w:spacing w:line="400" w:lineRule="exact"/>
        <w:ind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03 02 01 2C B8 09</w:t>
      </w:r>
    </w:p>
    <w:p w14:paraId="06C5531C" w14:textId="77777777" w:rsidR="00324A9A" w:rsidRDefault="00000000">
      <w:pPr>
        <w:pStyle w:val="20"/>
        <w:spacing w:line="4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</w:t>
      </w:r>
      <w:proofErr w:type="gramStart"/>
      <w:r>
        <w:rPr>
          <w:rFonts w:hint="eastAsia"/>
          <w:sz w:val="18"/>
          <w:szCs w:val="18"/>
        </w:rPr>
        <w:t>亚硝酸盐值</w:t>
      </w:r>
      <w:proofErr w:type="gramEnd"/>
      <w:r>
        <w:rPr>
          <w:rFonts w:hint="eastAsia"/>
          <w:sz w:val="18"/>
          <w:szCs w:val="18"/>
        </w:rPr>
        <w:t>=Integer/10,保留1位小数位。</w:t>
      </w:r>
    </w:p>
    <w:p w14:paraId="5B121D81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（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lang w:val="en-US"/>
        </w:rPr>
        <w:t>2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）地址：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</w:t>
      </w:r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0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00</w:t>
      </w:r>
    </w:p>
    <w:p w14:paraId="6102D0E0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2</w:t>
      </w:r>
    </w:p>
    <w:p w14:paraId="44141A9C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524DA877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sz w:val="18"/>
          <w:szCs w:val="18"/>
          <w:lang w:val="en-US"/>
        </w:rPr>
      </w:pPr>
      <w:r>
        <w:rPr>
          <w:rFonts w:hint="eastAsia"/>
          <w:sz w:val="18"/>
          <w:szCs w:val="18"/>
          <w:lang w:val="en-US"/>
        </w:rPr>
        <w:t xml:space="preserve">          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proofErr w:type="gramStart"/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亚硝酸盐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值</w:t>
      </w:r>
      <w:proofErr w:type="gramEnd"/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86.6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ppm</w:t>
      </w:r>
      <w:r>
        <w:rPr>
          <w:rFonts w:hint="eastAsia"/>
          <w:sz w:val="18"/>
          <w:szCs w:val="18"/>
          <w:lang w:val="en-US"/>
        </w:rPr>
        <w:t xml:space="preserve">            </w:t>
      </w:r>
    </w:p>
    <w:p w14:paraId="0844B640" w14:textId="77777777" w:rsidR="00324A9A" w:rsidRDefault="00000000">
      <w:pPr>
        <w:pStyle w:val="20"/>
        <w:ind w:left="42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请求帧：01 03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00 02 C4 0B</w:t>
      </w:r>
    </w:p>
    <w:p w14:paraId="4F1060A2" w14:textId="77777777" w:rsidR="00324A9A" w:rsidRDefault="00000000">
      <w:pPr>
        <w:pStyle w:val="20"/>
        <w:ind w:left="42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应答帧：01 03 04 03 62 00 01 9A 69</w:t>
      </w:r>
    </w:p>
    <w:p w14:paraId="42580736" w14:textId="77777777" w:rsidR="00324A9A" w:rsidRDefault="00000000">
      <w:pPr>
        <w:pStyle w:val="20"/>
        <w:ind w:left="42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读数示例：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2"/>
      </w:tblGrid>
      <w:tr w:rsidR="00324A9A" w14:paraId="586CC155" w14:textId="77777777">
        <w:trPr>
          <w:trHeight w:val="285"/>
          <w:jc w:val="center"/>
        </w:trPr>
        <w:tc>
          <w:tcPr>
            <w:tcW w:w="2482" w:type="dxa"/>
          </w:tcPr>
          <w:p w14:paraId="46196CB9" w14:textId="77777777" w:rsidR="00324A9A" w:rsidRDefault="00000000">
            <w:pPr>
              <w:pStyle w:val="10"/>
              <w:ind w:firstLineChars="0" w:firstLine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proofErr w:type="gramStart"/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  <w:lang w:val="en-US"/>
              </w:rPr>
              <w:t>亚硝酸盐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值</w:t>
            </w:r>
            <w:proofErr w:type="gramEnd"/>
          </w:p>
        </w:tc>
      </w:tr>
      <w:tr w:rsidR="00324A9A" w14:paraId="79BD474D" w14:textId="77777777">
        <w:trPr>
          <w:trHeight w:val="285"/>
          <w:jc w:val="center"/>
        </w:trPr>
        <w:tc>
          <w:tcPr>
            <w:tcW w:w="2482" w:type="dxa"/>
          </w:tcPr>
          <w:p w14:paraId="5F41C8B2" w14:textId="77777777" w:rsidR="00324A9A" w:rsidRDefault="00000000">
            <w:pPr>
              <w:pStyle w:val="10"/>
              <w:ind w:firstLineChars="0" w:firstLine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03 62 00 01</w:t>
            </w:r>
          </w:p>
        </w:tc>
      </w:tr>
    </w:tbl>
    <w:p w14:paraId="6D6551BA" w14:textId="77777777" w:rsidR="00324A9A" w:rsidRDefault="00000000">
      <w:pPr>
        <w:pStyle w:val="20"/>
        <w:ind w:left="42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如：</w:t>
      </w:r>
      <w:proofErr w:type="gramStart"/>
      <w:r>
        <w:rPr>
          <w:rFonts w:hint="eastAsia"/>
          <w:kern w:val="2"/>
          <w:sz w:val="18"/>
          <w:szCs w:val="18"/>
          <w:lang w:val="en-US"/>
        </w:rPr>
        <w:t>亚硝酸盐</w:t>
      </w:r>
      <w:r>
        <w:rPr>
          <w:rFonts w:hint="eastAsia"/>
          <w:kern w:val="2"/>
          <w:sz w:val="18"/>
          <w:szCs w:val="18"/>
        </w:rPr>
        <w:t>值</w:t>
      </w:r>
      <w:proofErr w:type="gramEnd"/>
      <w:r>
        <w:rPr>
          <w:rFonts w:hint="eastAsia"/>
          <w:sz w:val="18"/>
          <w:szCs w:val="18"/>
        </w:rPr>
        <w:t xml:space="preserve"> 03 62 表示十六进制读数</w:t>
      </w:r>
      <w:r>
        <w:rPr>
          <w:rFonts w:hint="eastAsia"/>
          <w:kern w:val="2"/>
          <w:sz w:val="18"/>
          <w:szCs w:val="18"/>
          <w:lang w:val="en-US"/>
        </w:rPr>
        <w:t>亚硝酸盐</w:t>
      </w:r>
      <w:r>
        <w:rPr>
          <w:rFonts w:hint="eastAsia"/>
          <w:kern w:val="2"/>
          <w:sz w:val="18"/>
          <w:szCs w:val="18"/>
        </w:rPr>
        <w:t>值</w:t>
      </w:r>
      <w:r>
        <w:rPr>
          <w:rFonts w:hint="eastAsia"/>
          <w:sz w:val="18"/>
          <w:szCs w:val="18"/>
        </w:rPr>
        <w:t>，00 01表示</w:t>
      </w:r>
      <w:r>
        <w:rPr>
          <w:rFonts w:hint="eastAsia"/>
          <w:kern w:val="2"/>
          <w:sz w:val="18"/>
          <w:szCs w:val="18"/>
          <w:lang w:val="en-US"/>
        </w:rPr>
        <w:t>亚硝酸</w:t>
      </w:r>
      <w:proofErr w:type="gramStart"/>
      <w:r>
        <w:rPr>
          <w:rFonts w:hint="eastAsia"/>
          <w:kern w:val="2"/>
          <w:sz w:val="18"/>
          <w:szCs w:val="18"/>
          <w:lang w:val="en-US"/>
        </w:rPr>
        <w:t>盐</w:t>
      </w:r>
      <w:r>
        <w:rPr>
          <w:rFonts w:hint="eastAsia"/>
          <w:kern w:val="2"/>
          <w:sz w:val="18"/>
          <w:szCs w:val="18"/>
        </w:rPr>
        <w:t>值</w:t>
      </w:r>
      <w:r>
        <w:rPr>
          <w:rFonts w:hint="eastAsia"/>
          <w:sz w:val="18"/>
          <w:szCs w:val="18"/>
        </w:rPr>
        <w:t>带</w:t>
      </w:r>
      <w:proofErr w:type="gramEnd"/>
      <w:r>
        <w:rPr>
          <w:rFonts w:hint="eastAsia"/>
          <w:sz w:val="18"/>
          <w:szCs w:val="18"/>
        </w:rPr>
        <w:t>1位小数点，转换成十进制数值为86.6。</w:t>
      </w:r>
    </w:p>
    <w:p w14:paraId="62FD370B" w14:textId="77777777" w:rsidR="00324A9A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c）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连续读取温度和</w:t>
      </w:r>
      <w:proofErr w:type="gramStart"/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亚硝酸盐值指令</w:t>
      </w:r>
      <w:proofErr w:type="gramEnd"/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：</w:t>
      </w:r>
    </w:p>
    <w:p w14:paraId="27357F2F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（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lang w:val="en-US"/>
        </w:rPr>
        <w:t>1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）地址：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0x0100(40101) </w:t>
      </w:r>
    </w:p>
    <w:p w14:paraId="4A5CEDEA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2</w:t>
      </w:r>
    </w:p>
    <w:p w14:paraId="6A1FFA8E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67DBFD8A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温度19.2℃和NO2值30.0ppm</w:t>
      </w:r>
    </w:p>
    <w:p w14:paraId="7D9A7CCF" w14:textId="77777777" w:rsidR="00324A9A" w:rsidRDefault="00000000">
      <w:pPr>
        <w:pStyle w:val="20"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>发送指令：01 03 01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02 C5 F7</w:t>
      </w:r>
    </w:p>
    <w:p w14:paraId="2AB2FDB2" w14:textId="77777777" w:rsidR="00324A9A" w:rsidRDefault="00000000">
      <w:pPr>
        <w:pStyle w:val="20"/>
        <w:spacing w:line="400" w:lineRule="exact"/>
        <w:ind w:firstLineChars="700" w:firstLine="1260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03 04 00 C0 01 2C FA 42</w:t>
      </w:r>
    </w:p>
    <w:p w14:paraId="2FBB701B" w14:textId="77777777" w:rsidR="00324A9A" w:rsidRDefault="00000000">
      <w:pPr>
        <w:pStyle w:val="20"/>
        <w:spacing w:line="4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寄存器返回十六进制无符号整型数据，温度值=Integer/10,保留1位小数位</w:t>
      </w:r>
    </w:p>
    <w:p w14:paraId="44C87880" w14:textId="77777777" w:rsidR="00324A9A" w:rsidRDefault="00000000">
      <w:pPr>
        <w:pStyle w:val="20"/>
        <w:spacing w:line="40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寄存器返回十六进制无符号整型数据，</w:t>
      </w:r>
      <w:proofErr w:type="gramStart"/>
      <w:r>
        <w:rPr>
          <w:rFonts w:hint="eastAsia"/>
          <w:sz w:val="18"/>
          <w:szCs w:val="18"/>
        </w:rPr>
        <w:t>亚硝酸盐值</w:t>
      </w:r>
      <w:proofErr w:type="gramEnd"/>
      <w:r>
        <w:rPr>
          <w:rFonts w:hint="eastAsia"/>
          <w:sz w:val="18"/>
          <w:szCs w:val="18"/>
        </w:rPr>
        <w:t>=Integer/10,保留1位小数位。</w:t>
      </w:r>
    </w:p>
    <w:p w14:paraId="59C3A548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（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lang w:val="en-US"/>
        </w:rPr>
        <w:t>2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）地址：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</w:t>
      </w:r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0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00</w:t>
      </w:r>
    </w:p>
    <w:p w14:paraId="41A8B2BE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4</w:t>
      </w:r>
    </w:p>
    <w:p w14:paraId="7FDDF8F6" w14:textId="77777777" w:rsidR="00324A9A" w:rsidRDefault="00000000">
      <w:pPr>
        <w:pStyle w:val="10"/>
        <w:suppressAutoHyphens w:val="0"/>
        <w:spacing w:line="400" w:lineRule="exact"/>
        <w:ind w:left="846" w:firstLineChars="490" w:firstLine="882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0x03</w:t>
      </w:r>
    </w:p>
    <w:p w14:paraId="01A502B0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sz w:val="18"/>
          <w:szCs w:val="18"/>
          <w:lang w:val="en-US"/>
        </w:rPr>
      </w:pPr>
      <w:r>
        <w:rPr>
          <w:rFonts w:hint="eastAsia"/>
          <w:sz w:val="18"/>
          <w:szCs w:val="18"/>
          <w:lang w:val="en-US"/>
        </w:rPr>
        <w:t xml:space="preserve">          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读取示例值：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温度1</w:t>
      </w:r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8.5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℃和</w:t>
      </w:r>
      <w:proofErr w:type="gramStart"/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亚硝酸盐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值</w:t>
      </w:r>
      <w:proofErr w:type="gramEnd"/>
      <w:r>
        <w:rPr>
          <w:rFonts w:ascii="微软雅黑" w:eastAsia="微软雅黑" w:hAnsi="微软雅黑" w:cs="微软雅黑" w:hint="eastAsia"/>
          <w:kern w:val="2"/>
          <w:sz w:val="18"/>
          <w:szCs w:val="18"/>
          <w:lang w:val="en-US"/>
        </w:rPr>
        <w:t>86.6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ppm</w:t>
      </w:r>
      <w:r>
        <w:rPr>
          <w:rFonts w:hint="eastAsia"/>
          <w:sz w:val="18"/>
          <w:szCs w:val="18"/>
          <w:lang w:val="en-US"/>
        </w:rPr>
        <w:t xml:space="preserve">            </w:t>
      </w:r>
    </w:p>
    <w:p w14:paraId="3264BD3B" w14:textId="77777777" w:rsidR="00324A9A" w:rsidRDefault="00000000">
      <w:pPr>
        <w:pStyle w:val="20"/>
        <w:ind w:left="42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请求帧：01 03</w:t>
      </w:r>
      <w:proofErr w:type="gramStart"/>
      <w:r>
        <w:rPr>
          <w:rFonts w:hint="eastAsia"/>
          <w:sz w:val="18"/>
          <w:szCs w:val="18"/>
        </w:rPr>
        <w:t xml:space="preserve"> 00 00</w:t>
      </w:r>
      <w:proofErr w:type="gramEnd"/>
      <w:r>
        <w:rPr>
          <w:rFonts w:hint="eastAsia"/>
          <w:sz w:val="18"/>
          <w:szCs w:val="18"/>
        </w:rPr>
        <w:t xml:space="preserve"> 00 04 44 09</w:t>
      </w:r>
    </w:p>
    <w:p w14:paraId="5DBC491D" w14:textId="77777777" w:rsidR="00324A9A" w:rsidRDefault="00000000">
      <w:pPr>
        <w:pStyle w:val="20"/>
        <w:ind w:left="42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应答帧：01 03 08 03 62 00 01 00 B9 00 01 BB E1</w:t>
      </w:r>
    </w:p>
    <w:p w14:paraId="1B4DCA39" w14:textId="77777777" w:rsidR="00324A9A" w:rsidRDefault="00000000">
      <w:pPr>
        <w:pStyle w:val="20"/>
        <w:ind w:left="42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读数示例：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2"/>
        <w:gridCol w:w="2552"/>
      </w:tblGrid>
      <w:tr w:rsidR="00324A9A" w14:paraId="6EB0D06A" w14:textId="77777777">
        <w:trPr>
          <w:trHeight w:val="285"/>
          <w:jc w:val="center"/>
        </w:trPr>
        <w:tc>
          <w:tcPr>
            <w:tcW w:w="2482" w:type="dxa"/>
          </w:tcPr>
          <w:p w14:paraId="12539F10" w14:textId="77777777" w:rsidR="00324A9A" w:rsidRDefault="00000000">
            <w:pPr>
              <w:pStyle w:val="10"/>
              <w:ind w:firstLineChars="0" w:firstLine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proofErr w:type="gramStart"/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  <w:lang w:val="en-US"/>
              </w:rPr>
              <w:t>亚硝酸盐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值</w:t>
            </w:r>
            <w:proofErr w:type="gramEnd"/>
          </w:p>
        </w:tc>
        <w:tc>
          <w:tcPr>
            <w:tcW w:w="2552" w:type="dxa"/>
          </w:tcPr>
          <w:p w14:paraId="2D09DEB0" w14:textId="77777777" w:rsidR="00324A9A" w:rsidRDefault="00000000">
            <w:pPr>
              <w:pStyle w:val="10"/>
              <w:ind w:firstLineChars="0" w:firstLine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温度值</w:t>
            </w:r>
          </w:p>
        </w:tc>
      </w:tr>
      <w:tr w:rsidR="00324A9A" w14:paraId="4F60B8CA" w14:textId="77777777">
        <w:trPr>
          <w:trHeight w:val="285"/>
          <w:jc w:val="center"/>
        </w:trPr>
        <w:tc>
          <w:tcPr>
            <w:tcW w:w="2482" w:type="dxa"/>
          </w:tcPr>
          <w:p w14:paraId="1038617B" w14:textId="77777777" w:rsidR="00324A9A" w:rsidRDefault="00000000">
            <w:pPr>
              <w:pStyle w:val="10"/>
              <w:ind w:firstLineChars="0" w:firstLine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03 62 00 01</w:t>
            </w:r>
          </w:p>
        </w:tc>
        <w:tc>
          <w:tcPr>
            <w:tcW w:w="2552" w:type="dxa"/>
          </w:tcPr>
          <w:p w14:paraId="5E005F9B" w14:textId="77777777" w:rsidR="00324A9A" w:rsidRDefault="00000000">
            <w:pPr>
              <w:pStyle w:val="10"/>
              <w:ind w:firstLineChars="0" w:firstLine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sz w:val="18"/>
                <w:szCs w:val="18"/>
              </w:rPr>
              <w:t>00 B9 00 01</w:t>
            </w:r>
          </w:p>
        </w:tc>
      </w:tr>
    </w:tbl>
    <w:p w14:paraId="4C9E0469" w14:textId="77777777" w:rsidR="00324A9A" w:rsidRDefault="00000000">
      <w:pPr>
        <w:pStyle w:val="20"/>
        <w:ind w:left="42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如：</w:t>
      </w:r>
      <w:proofErr w:type="gramStart"/>
      <w:r>
        <w:rPr>
          <w:rFonts w:hint="eastAsia"/>
          <w:kern w:val="2"/>
          <w:sz w:val="18"/>
          <w:szCs w:val="18"/>
          <w:lang w:val="en-US"/>
        </w:rPr>
        <w:t>亚硝酸盐</w:t>
      </w:r>
      <w:r>
        <w:rPr>
          <w:rFonts w:hint="eastAsia"/>
          <w:kern w:val="2"/>
          <w:sz w:val="18"/>
          <w:szCs w:val="18"/>
        </w:rPr>
        <w:t>值</w:t>
      </w:r>
      <w:proofErr w:type="gramEnd"/>
      <w:r>
        <w:rPr>
          <w:rFonts w:hint="eastAsia"/>
          <w:sz w:val="18"/>
          <w:szCs w:val="18"/>
        </w:rPr>
        <w:t xml:space="preserve"> 03 62 表示十六进制读数</w:t>
      </w:r>
      <w:r>
        <w:rPr>
          <w:rFonts w:hint="eastAsia"/>
          <w:kern w:val="2"/>
          <w:sz w:val="18"/>
          <w:szCs w:val="18"/>
          <w:lang w:val="en-US"/>
        </w:rPr>
        <w:t>亚硝酸盐</w:t>
      </w:r>
      <w:r>
        <w:rPr>
          <w:rFonts w:hint="eastAsia"/>
          <w:kern w:val="2"/>
          <w:sz w:val="18"/>
          <w:szCs w:val="18"/>
        </w:rPr>
        <w:t>值</w:t>
      </w:r>
      <w:r>
        <w:rPr>
          <w:rFonts w:hint="eastAsia"/>
          <w:sz w:val="18"/>
          <w:szCs w:val="18"/>
        </w:rPr>
        <w:t>，00 01表示</w:t>
      </w:r>
      <w:r>
        <w:rPr>
          <w:rFonts w:hint="eastAsia"/>
          <w:kern w:val="2"/>
          <w:sz w:val="18"/>
          <w:szCs w:val="18"/>
          <w:lang w:val="en-US"/>
        </w:rPr>
        <w:t>亚硝酸</w:t>
      </w:r>
      <w:proofErr w:type="gramStart"/>
      <w:r>
        <w:rPr>
          <w:rFonts w:hint="eastAsia"/>
          <w:kern w:val="2"/>
          <w:sz w:val="18"/>
          <w:szCs w:val="18"/>
          <w:lang w:val="en-US"/>
        </w:rPr>
        <w:t>盐</w:t>
      </w:r>
      <w:r>
        <w:rPr>
          <w:rFonts w:hint="eastAsia"/>
          <w:kern w:val="2"/>
          <w:sz w:val="18"/>
          <w:szCs w:val="18"/>
        </w:rPr>
        <w:t>值</w:t>
      </w:r>
      <w:r>
        <w:rPr>
          <w:rFonts w:hint="eastAsia"/>
          <w:sz w:val="18"/>
          <w:szCs w:val="18"/>
        </w:rPr>
        <w:t>带</w:t>
      </w:r>
      <w:proofErr w:type="gramEnd"/>
      <w:r>
        <w:rPr>
          <w:rFonts w:hint="eastAsia"/>
          <w:sz w:val="18"/>
          <w:szCs w:val="18"/>
        </w:rPr>
        <w:t>1位小数点，转换成十进制数值为86.6。</w:t>
      </w:r>
    </w:p>
    <w:p w14:paraId="651C009E" w14:textId="77777777" w:rsidR="00324A9A" w:rsidRDefault="00000000">
      <w:pPr>
        <w:pStyle w:val="20"/>
        <w:ind w:left="420" w:firstLine="420"/>
        <w:rPr>
          <w:sz w:val="18"/>
          <w:szCs w:val="18"/>
        </w:rPr>
      </w:pPr>
      <w:r>
        <w:rPr>
          <w:rFonts w:hint="eastAsia"/>
          <w:sz w:val="18"/>
          <w:szCs w:val="18"/>
        </w:rPr>
        <w:t>温度值00 B9 表示十六进制读数温度值，00 01表示温度数值带1位小数点，转换成十进制数值为18.5℃。</w:t>
      </w:r>
    </w:p>
    <w:p w14:paraId="7E508A62" w14:textId="77777777" w:rsidR="00324A9A" w:rsidRDefault="00324A9A">
      <w:pPr>
        <w:pStyle w:val="20"/>
        <w:spacing w:line="400" w:lineRule="exact"/>
        <w:rPr>
          <w:sz w:val="18"/>
          <w:szCs w:val="18"/>
          <w:lang w:val="en-US"/>
        </w:rPr>
      </w:pPr>
    </w:p>
    <w:p w14:paraId="72D9BB66" w14:textId="77777777" w:rsidR="00324A9A" w:rsidRDefault="00000000">
      <w:pPr>
        <w:pStyle w:val="10"/>
        <w:suppressAutoHyphens w:val="0"/>
        <w:spacing w:line="400" w:lineRule="exact"/>
        <w:ind w:left="426" w:firstLineChars="0" w:firstLine="0"/>
        <w:rPr>
          <w:rFonts w:ascii="微软雅黑" w:eastAsia="微软雅黑" w:hAnsi="微软雅黑" w:cs="微软雅黑"/>
          <w:b/>
          <w:bCs/>
          <w:kern w:val="2"/>
          <w:sz w:val="18"/>
          <w:szCs w:val="18"/>
          <w:u w:val="single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lang w:val="en-US"/>
        </w:rPr>
        <w:lastRenderedPageBreak/>
        <w:t>d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）</w:t>
      </w: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  <w:u w:val="single"/>
        </w:rPr>
        <w:t>校准指令：</w:t>
      </w:r>
    </w:p>
    <w:p w14:paraId="25F7242E" w14:textId="77777777" w:rsidR="00324A9A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温度校准</w:t>
      </w:r>
    </w:p>
    <w:p w14:paraId="1533B063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0x1000(41001) </w:t>
      </w:r>
    </w:p>
    <w:p w14:paraId="7B0277DD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28BD5871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02F6A3F9" w14:textId="77777777" w:rsidR="00324A9A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校准示例：温度25.8℃下校准</w:t>
      </w:r>
    </w:p>
    <w:p w14:paraId="4AFD2E6B" w14:textId="77777777" w:rsidR="00324A9A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发送指令：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 00 01 02 0C EC</w:t>
      </w:r>
    </w:p>
    <w:p w14:paraId="6DEAAA18" w14:textId="77777777" w:rsidR="00324A9A" w:rsidRDefault="00000000">
      <w:pPr>
        <w:pStyle w:val="10"/>
        <w:spacing w:line="400" w:lineRule="exact"/>
        <w:ind w:leftChars="200" w:left="440" w:firstLineChars="573" w:firstLine="1031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回应：01 06 10 00 01 02 0C EC</w:t>
      </w:r>
    </w:p>
    <w:p w14:paraId="5E8C48C9" w14:textId="77777777" w:rsidR="00324A9A" w:rsidRDefault="00000000">
      <w:pPr>
        <w:pStyle w:val="10"/>
        <w:spacing w:line="400" w:lineRule="exact"/>
        <w:ind w:firstLineChars="548" w:firstLine="986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传感器需要在恒定温度环境下，温度示</w:t>
      </w:r>
      <w:proofErr w:type="gramStart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数不再</w:t>
      </w:r>
      <w:proofErr w:type="gramEnd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波动后校准。</w:t>
      </w:r>
    </w:p>
    <w:p w14:paraId="46D140C7" w14:textId="77777777" w:rsidR="00324A9A" w:rsidRDefault="00324A9A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b/>
          <w:bCs/>
          <w:kern w:val="2"/>
          <w:sz w:val="18"/>
          <w:szCs w:val="18"/>
        </w:rPr>
      </w:pPr>
    </w:p>
    <w:p w14:paraId="64AEF280" w14:textId="77777777" w:rsidR="00324A9A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亚硝酸盐零点校准</w:t>
      </w:r>
    </w:p>
    <w:p w14:paraId="2699FB08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0x1001(41002) </w:t>
      </w:r>
    </w:p>
    <w:p w14:paraId="7C403646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466F0980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2CCC46E6" w14:textId="77777777" w:rsidR="00324A9A" w:rsidRDefault="00000000">
      <w:pPr>
        <w:widowControl/>
        <w:spacing w:line="400" w:lineRule="exact"/>
        <w:ind w:leftChars="500" w:left="2000" w:hangingChars="500" w:hanging="900"/>
        <w:rPr>
          <w:sz w:val="18"/>
          <w:szCs w:val="18"/>
        </w:rPr>
      </w:pPr>
      <w:r>
        <w:rPr>
          <w:rFonts w:hint="eastAsia"/>
          <w:sz w:val="18"/>
          <w:szCs w:val="18"/>
        </w:rPr>
        <w:t>校准示例：写入数据为所用标准液浓度x10的数值。读出的数据为零点校准值对应的mV值x100。</w:t>
      </w:r>
    </w:p>
    <w:p w14:paraId="33C89F67" w14:textId="77777777" w:rsidR="00324A9A" w:rsidRDefault="00324A9A">
      <w:pPr>
        <w:widowControl/>
        <w:spacing w:line="400" w:lineRule="exact"/>
        <w:ind w:leftChars="500" w:left="2000" w:hangingChars="500" w:hanging="900"/>
        <w:rPr>
          <w:sz w:val="18"/>
          <w:szCs w:val="18"/>
        </w:rPr>
      </w:pPr>
    </w:p>
    <w:p w14:paraId="3297EE96" w14:textId="77777777" w:rsidR="00324A9A" w:rsidRDefault="00000000">
      <w:pPr>
        <w:widowControl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量程0~100ppm为例： </w:t>
      </w:r>
      <w:r>
        <w:rPr>
          <w:rFonts w:hint="eastAsia"/>
          <w:b/>
          <w:sz w:val="18"/>
          <w:szCs w:val="18"/>
        </w:rPr>
        <w:t>10ppm/L</w:t>
      </w:r>
      <w:r>
        <w:rPr>
          <w:rFonts w:hint="eastAsia"/>
          <w:sz w:val="18"/>
          <w:szCs w:val="18"/>
        </w:rPr>
        <w:t>标准液中校准零点:</w:t>
      </w:r>
    </w:p>
    <w:p w14:paraId="09A8C4DD" w14:textId="77777777" w:rsidR="00324A9A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发送指令：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 01 00 64 DD 21</w:t>
      </w:r>
    </w:p>
    <w:p w14:paraId="2A9519FE" w14:textId="77777777" w:rsidR="00324A9A" w:rsidRDefault="00000000">
      <w:pPr>
        <w:pStyle w:val="10"/>
        <w:spacing w:line="400" w:lineRule="exact"/>
        <w:ind w:left="420" w:firstLineChars="573" w:firstLine="1031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回应：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 01 00 64 DD 21</w:t>
      </w:r>
    </w:p>
    <w:p w14:paraId="3512F898" w14:textId="77777777" w:rsidR="00324A9A" w:rsidRDefault="00000000">
      <w:pPr>
        <w:pStyle w:val="10"/>
        <w:spacing w:line="400" w:lineRule="exact"/>
        <w:ind w:left="420" w:firstLineChars="375" w:firstLine="675"/>
        <w:rPr>
          <w:rFonts w:ascii="微软雅黑" w:eastAsia="微软雅黑" w:hAnsi="微软雅黑" w:cs="微软雅黑"/>
          <w:b/>
          <w:bCs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亚硝酸盐斜率校准</w:t>
      </w:r>
    </w:p>
    <w:p w14:paraId="33D7B876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地址：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0x1003(41004) </w:t>
      </w:r>
    </w:p>
    <w:p w14:paraId="75CC4727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寄存器个数：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1 </w:t>
      </w:r>
    </w:p>
    <w:p w14:paraId="38D29D87" w14:textId="77777777" w:rsidR="00324A9A" w:rsidRDefault="00000000">
      <w:pPr>
        <w:pStyle w:val="10"/>
        <w:suppressAutoHyphens w:val="0"/>
        <w:spacing w:line="400" w:lineRule="exact"/>
        <w:ind w:left="846" w:firstLineChars="0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b/>
          <w:bCs/>
          <w:kern w:val="2"/>
          <w:sz w:val="18"/>
          <w:szCs w:val="18"/>
        </w:rPr>
        <w:t>功能码：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0x06</w:t>
      </w:r>
    </w:p>
    <w:p w14:paraId="02F20F5A" w14:textId="77777777" w:rsidR="00324A9A" w:rsidRDefault="00000000">
      <w:pPr>
        <w:widowControl/>
        <w:spacing w:line="400" w:lineRule="exact"/>
        <w:ind w:leftChars="684" w:left="2405" w:hangingChars="500" w:hanging="900"/>
        <w:rPr>
          <w:sz w:val="18"/>
          <w:szCs w:val="18"/>
        </w:rPr>
      </w:pPr>
      <w:r>
        <w:rPr>
          <w:rFonts w:hint="eastAsia"/>
          <w:sz w:val="18"/>
          <w:szCs w:val="18"/>
        </w:rPr>
        <w:lastRenderedPageBreak/>
        <w:t>校准示例：写入数据为所用标准液浓度x10的数值。读出的数据为零点校准值对应的mV值x100。</w:t>
      </w:r>
    </w:p>
    <w:p w14:paraId="1B4391DD" w14:textId="77777777" w:rsidR="00324A9A" w:rsidRDefault="00324A9A">
      <w:pPr>
        <w:widowControl/>
        <w:spacing w:line="400" w:lineRule="exact"/>
        <w:rPr>
          <w:sz w:val="18"/>
          <w:szCs w:val="18"/>
        </w:rPr>
      </w:pPr>
    </w:p>
    <w:p w14:paraId="0A3F9E89" w14:textId="77777777" w:rsidR="00324A9A" w:rsidRDefault="00000000">
      <w:pPr>
        <w:widowControl/>
        <w:spacing w:line="400" w:lineRule="exact"/>
        <w:ind w:firstLineChars="500" w:firstLine="90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量程0~100ppm为例： </w:t>
      </w:r>
      <w:r>
        <w:rPr>
          <w:rFonts w:hint="eastAsia"/>
          <w:b/>
          <w:sz w:val="18"/>
          <w:szCs w:val="18"/>
        </w:rPr>
        <w:t>100ppm/L</w:t>
      </w:r>
      <w:r>
        <w:rPr>
          <w:rFonts w:hint="eastAsia"/>
          <w:sz w:val="18"/>
          <w:szCs w:val="18"/>
        </w:rPr>
        <w:t>标准液中校准斜率:</w:t>
      </w:r>
    </w:p>
    <w:p w14:paraId="45B1B0AE" w14:textId="77777777" w:rsidR="00324A9A" w:rsidRDefault="00000000">
      <w:pPr>
        <w:pStyle w:val="10"/>
        <w:spacing w:line="400" w:lineRule="exact"/>
        <w:ind w:left="420" w:firstLineChars="374" w:firstLine="673"/>
        <w:rPr>
          <w:rFonts w:ascii="微软雅黑" w:eastAsia="微软雅黑" w:hAnsi="微软雅黑" w:cs="微软雅黑"/>
          <w:kern w:val="2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发送指令：</w:t>
      </w:r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>01 06 10</w:t>
      </w:r>
      <w:proofErr w:type="gramStart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 03 03</w:t>
      </w:r>
      <w:proofErr w:type="gramEnd"/>
      <w:r>
        <w:rPr>
          <w:rFonts w:ascii="微软雅黑" w:eastAsia="微软雅黑" w:hAnsi="微软雅黑" w:cs="微软雅黑" w:hint="eastAsia"/>
          <w:kern w:val="2"/>
          <w:sz w:val="18"/>
          <w:szCs w:val="18"/>
        </w:rPr>
        <w:t xml:space="preserve"> E8 7D B4</w:t>
      </w:r>
    </w:p>
    <w:p w14:paraId="4CD3E4EB" w14:textId="77777777" w:rsidR="00324A9A" w:rsidRDefault="00000000">
      <w:pPr>
        <w:pStyle w:val="20"/>
        <w:spacing w:line="400" w:lineRule="exact"/>
        <w:ind w:leftChars="200" w:left="440" w:firstLineChars="573" w:firstLine="1031"/>
        <w:rPr>
          <w:sz w:val="18"/>
          <w:szCs w:val="18"/>
        </w:rPr>
      </w:pPr>
      <w:r>
        <w:rPr>
          <w:rFonts w:hint="eastAsia"/>
          <w:sz w:val="18"/>
          <w:szCs w:val="18"/>
        </w:rPr>
        <w:t>回应：01 06 10</w:t>
      </w:r>
      <w:proofErr w:type="gramStart"/>
      <w:r>
        <w:rPr>
          <w:rFonts w:hint="eastAsia"/>
          <w:sz w:val="18"/>
          <w:szCs w:val="18"/>
        </w:rPr>
        <w:t xml:space="preserve"> 03 03</w:t>
      </w:r>
      <w:proofErr w:type="gramEnd"/>
      <w:r>
        <w:rPr>
          <w:rFonts w:hint="eastAsia"/>
          <w:sz w:val="18"/>
          <w:szCs w:val="18"/>
        </w:rPr>
        <w:t xml:space="preserve"> E8 7D B4</w:t>
      </w:r>
    </w:p>
    <w:p w14:paraId="7801DFD0" w14:textId="77777777" w:rsidR="00324A9A" w:rsidRDefault="00324A9A">
      <w:pPr>
        <w:pStyle w:val="10"/>
        <w:spacing w:line="400" w:lineRule="exact"/>
        <w:ind w:firstLineChars="0" w:firstLine="0"/>
        <w:rPr>
          <w:rFonts w:ascii="微软雅黑" w:eastAsia="微软雅黑" w:hAnsi="微软雅黑" w:cs="微软雅黑"/>
          <w:b/>
          <w:bCs/>
          <w:kern w:val="2"/>
          <w:sz w:val="18"/>
          <w:szCs w:val="18"/>
        </w:rPr>
      </w:pPr>
    </w:p>
    <w:p w14:paraId="7AF42399" w14:textId="77777777" w:rsidR="00324A9A" w:rsidRDefault="00324A9A">
      <w:pPr>
        <w:pStyle w:val="20"/>
        <w:spacing w:line="400" w:lineRule="exact"/>
        <w:ind w:leftChars="200" w:left="440" w:firstLineChars="573" w:firstLine="1031"/>
        <w:rPr>
          <w:sz w:val="18"/>
          <w:szCs w:val="18"/>
        </w:rPr>
      </w:pPr>
    </w:p>
    <w:sectPr w:rsidR="00324A9A">
      <w:footerReference w:type="default" r:id="rId11"/>
      <w:pgSz w:w="8420" w:h="11910" w:orient="landscape"/>
      <w:pgMar w:top="850" w:right="850" w:bottom="850" w:left="850" w:header="227" w:footer="624" w:gutter="0"/>
      <w:pgNumType w:start="1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E87D9" w14:textId="77777777" w:rsidR="00B01FF8" w:rsidRDefault="00B01FF8">
      <w:r>
        <w:separator/>
      </w:r>
    </w:p>
  </w:endnote>
  <w:endnote w:type="continuationSeparator" w:id="0">
    <w:p w14:paraId="128A6835" w14:textId="77777777" w:rsidR="00B01FF8" w:rsidRDefault="00B01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56AF6" w14:textId="77777777" w:rsidR="00324A9A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9B0E09" wp14:editId="3F7623A5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698C1E" w14:textId="77777777" w:rsidR="00324A9A" w:rsidRDefault="00000000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B0E09"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7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5E698C1E" w14:textId="77777777" w:rsidR="00324A9A" w:rsidRDefault="00000000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BB5CD" w14:textId="77777777" w:rsidR="00B01FF8" w:rsidRDefault="00B01FF8">
      <w:r>
        <w:separator/>
      </w:r>
    </w:p>
  </w:footnote>
  <w:footnote w:type="continuationSeparator" w:id="0">
    <w:p w14:paraId="57655719" w14:textId="77777777" w:rsidR="00B01FF8" w:rsidRDefault="00B01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04AD7BA"/>
    <w:multiLevelType w:val="singleLevel"/>
    <w:tmpl w:val="904AD7BA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EAA9A50D"/>
    <w:multiLevelType w:val="multilevel"/>
    <w:tmpl w:val="EAA9A50D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2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ind w:left="846" w:hanging="420"/>
      </w:pPr>
      <w:rPr>
        <w:rFonts w:ascii="宋体" w:eastAsia="宋体" w:hAnsi="宋体" w:cs="Times New Roman"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258"/>
        <w:jc w:val="left"/>
      </w:pPr>
      <w:rPr>
        <w:rFonts w:ascii="微软雅黑" w:eastAsia="微软雅黑" w:hAnsi="微软雅黑" w:cs="微软雅黑" w:hint="default"/>
        <w:b/>
        <w:bCs/>
        <w:color w:val="231916"/>
        <w:spacing w:val="0"/>
        <w:w w:val="100"/>
        <w:sz w:val="26"/>
        <w:szCs w:val="26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823" w:hanging="383"/>
        <w:jc w:val="left"/>
      </w:pPr>
      <w:rPr>
        <w:rFonts w:ascii="微软雅黑" w:eastAsia="微软雅黑" w:hAnsi="微软雅黑" w:cs="微软雅黑" w:hint="default"/>
        <w:color w:val="231916"/>
        <w:spacing w:val="0"/>
        <w:w w:val="100"/>
        <w:sz w:val="18"/>
        <w:szCs w:val="18"/>
        <w:lang w:val="zh-CN" w:eastAsia="zh-CN" w:bidi="zh-CN"/>
      </w:rPr>
    </w:lvl>
    <w:lvl w:ilvl="2">
      <w:numFmt w:val="bullet"/>
      <w:lvlText w:val="•"/>
      <w:lvlJc w:val="left"/>
      <w:pPr>
        <w:ind w:left="860" w:hanging="38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993" w:hanging="38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1127" w:hanging="38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1260" w:hanging="38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1394" w:hanging="38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1527" w:hanging="38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1661" w:hanging="383"/>
      </w:pPr>
      <w:rPr>
        <w:rFonts w:hint="default"/>
        <w:lang w:val="zh-CN" w:eastAsia="zh-CN" w:bidi="zh-CN"/>
      </w:rPr>
    </w:lvl>
  </w:abstractNum>
  <w:abstractNum w:abstractNumId="4" w15:restartNumberingAfterBreak="0">
    <w:nsid w:val="0C222AF3"/>
    <w:multiLevelType w:val="multilevel"/>
    <w:tmpl w:val="0C222AF3"/>
    <w:lvl w:ilvl="0">
      <w:start w:val="1"/>
      <w:numFmt w:val="lowerLetter"/>
      <w:lvlText w:val="%1)"/>
      <w:lvlJc w:val="left"/>
      <w:pPr>
        <w:ind w:left="845" w:hanging="420"/>
      </w:pPr>
    </w:lvl>
    <w:lvl w:ilvl="1">
      <w:start w:val="1"/>
      <w:numFmt w:val="lowerLetter"/>
      <w:lvlText w:val="%2)"/>
      <w:lvlJc w:val="left"/>
      <w:pPr>
        <w:ind w:left="1265" w:hanging="420"/>
      </w:pPr>
    </w:lvl>
    <w:lvl w:ilvl="2">
      <w:start w:val="1"/>
      <w:numFmt w:val="lowerRoman"/>
      <w:lvlText w:val="%3."/>
      <w:lvlJc w:val="right"/>
      <w:pPr>
        <w:ind w:left="1685" w:hanging="420"/>
      </w:pPr>
    </w:lvl>
    <w:lvl w:ilvl="3">
      <w:start w:val="1"/>
      <w:numFmt w:val="decimal"/>
      <w:lvlText w:val="%4."/>
      <w:lvlJc w:val="left"/>
      <w:pPr>
        <w:ind w:left="2105" w:hanging="420"/>
      </w:pPr>
    </w:lvl>
    <w:lvl w:ilvl="4">
      <w:start w:val="1"/>
      <w:numFmt w:val="lowerLetter"/>
      <w:lvlText w:val="%5)"/>
      <w:lvlJc w:val="left"/>
      <w:pPr>
        <w:ind w:left="2525" w:hanging="420"/>
      </w:pPr>
    </w:lvl>
    <w:lvl w:ilvl="5">
      <w:start w:val="1"/>
      <w:numFmt w:val="lowerRoman"/>
      <w:lvlText w:val="%6."/>
      <w:lvlJc w:val="right"/>
      <w:pPr>
        <w:ind w:left="2945" w:hanging="420"/>
      </w:pPr>
    </w:lvl>
    <w:lvl w:ilvl="6">
      <w:start w:val="1"/>
      <w:numFmt w:val="decimal"/>
      <w:lvlText w:val="%7."/>
      <w:lvlJc w:val="left"/>
      <w:pPr>
        <w:ind w:left="3365" w:hanging="420"/>
      </w:pPr>
    </w:lvl>
    <w:lvl w:ilvl="7">
      <w:start w:val="1"/>
      <w:numFmt w:val="lowerLetter"/>
      <w:lvlText w:val="%8)"/>
      <w:lvlJc w:val="left"/>
      <w:pPr>
        <w:ind w:left="3785" w:hanging="420"/>
      </w:pPr>
    </w:lvl>
    <w:lvl w:ilvl="8">
      <w:start w:val="1"/>
      <w:numFmt w:val="lowerRoman"/>
      <w:lvlText w:val="%9."/>
      <w:lvlJc w:val="right"/>
      <w:pPr>
        <w:ind w:left="4205" w:hanging="420"/>
      </w:pPr>
    </w:lvl>
  </w:abstractNum>
  <w:abstractNum w:abstractNumId="5" w15:restartNumberingAfterBreak="0">
    <w:nsid w:val="20550BCC"/>
    <w:multiLevelType w:val="multilevel"/>
    <w:tmpl w:val="20550BC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3B530D3"/>
    <w:multiLevelType w:val="singleLevel"/>
    <w:tmpl w:val="53B530D3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7" w15:restartNumberingAfterBreak="0">
    <w:nsid w:val="5839121F"/>
    <w:multiLevelType w:val="singleLevel"/>
    <w:tmpl w:val="5839121F"/>
    <w:lvl w:ilvl="0">
      <w:start w:val="1"/>
      <w:numFmt w:val="lowerLetter"/>
      <w:suff w:val="nothing"/>
      <w:lvlText w:val="%1）"/>
      <w:lvlJc w:val="left"/>
    </w:lvl>
  </w:abstractNum>
  <w:num w:numId="1" w16cid:durableId="921138080">
    <w:abstractNumId w:val="1"/>
  </w:num>
  <w:num w:numId="2" w16cid:durableId="53043556">
    <w:abstractNumId w:val="3"/>
  </w:num>
  <w:num w:numId="3" w16cid:durableId="125658812">
    <w:abstractNumId w:val="0"/>
  </w:num>
  <w:num w:numId="4" w16cid:durableId="237600301">
    <w:abstractNumId w:val="6"/>
  </w:num>
  <w:num w:numId="5" w16cid:durableId="1507137591">
    <w:abstractNumId w:val="7"/>
  </w:num>
  <w:num w:numId="6" w16cid:durableId="896088770">
    <w:abstractNumId w:val="5"/>
  </w:num>
  <w:num w:numId="7" w16cid:durableId="2134402111">
    <w:abstractNumId w:val="4"/>
  </w:num>
  <w:num w:numId="8" w16cid:durableId="1368215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WM2YTMyNGZlMGEwNDkyYTE4MGRlNDZjZDY4ZjAxZGMifQ=="/>
  </w:docVars>
  <w:rsids>
    <w:rsidRoot w:val="000141AA"/>
    <w:rsid w:val="000141AA"/>
    <w:rsid w:val="001D24B1"/>
    <w:rsid w:val="00276390"/>
    <w:rsid w:val="002F12F0"/>
    <w:rsid w:val="00324A9A"/>
    <w:rsid w:val="00B01FF8"/>
    <w:rsid w:val="02CB7F49"/>
    <w:rsid w:val="06A121BC"/>
    <w:rsid w:val="0981677A"/>
    <w:rsid w:val="0A211267"/>
    <w:rsid w:val="0A286121"/>
    <w:rsid w:val="0AD16ADB"/>
    <w:rsid w:val="0C5F6A78"/>
    <w:rsid w:val="0EEA1757"/>
    <w:rsid w:val="0F06169D"/>
    <w:rsid w:val="0F325946"/>
    <w:rsid w:val="0F910145"/>
    <w:rsid w:val="118253BD"/>
    <w:rsid w:val="148D0385"/>
    <w:rsid w:val="14911741"/>
    <w:rsid w:val="14A81306"/>
    <w:rsid w:val="155506F5"/>
    <w:rsid w:val="159C442C"/>
    <w:rsid w:val="15CA305A"/>
    <w:rsid w:val="163D5503"/>
    <w:rsid w:val="173825E3"/>
    <w:rsid w:val="18510A99"/>
    <w:rsid w:val="1B4E4DE8"/>
    <w:rsid w:val="1B9767C0"/>
    <w:rsid w:val="1F8B0B22"/>
    <w:rsid w:val="1F961CD3"/>
    <w:rsid w:val="233D5ACF"/>
    <w:rsid w:val="23F91763"/>
    <w:rsid w:val="24415175"/>
    <w:rsid w:val="247B3398"/>
    <w:rsid w:val="25D0124F"/>
    <w:rsid w:val="26393298"/>
    <w:rsid w:val="2B2D0394"/>
    <w:rsid w:val="2B2D1212"/>
    <w:rsid w:val="2BEE2008"/>
    <w:rsid w:val="2CD226C8"/>
    <w:rsid w:val="2D581987"/>
    <w:rsid w:val="2FDE27BA"/>
    <w:rsid w:val="30D3298B"/>
    <w:rsid w:val="34733BE3"/>
    <w:rsid w:val="37B45CBF"/>
    <w:rsid w:val="38892804"/>
    <w:rsid w:val="38E06819"/>
    <w:rsid w:val="39EF23E6"/>
    <w:rsid w:val="3ABC2F3D"/>
    <w:rsid w:val="3B4675F6"/>
    <w:rsid w:val="3C293CD5"/>
    <w:rsid w:val="3CBE7614"/>
    <w:rsid w:val="3D103C12"/>
    <w:rsid w:val="3E023C38"/>
    <w:rsid w:val="40594296"/>
    <w:rsid w:val="40990513"/>
    <w:rsid w:val="41731369"/>
    <w:rsid w:val="42442951"/>
    <w:rsid w:val="42533DDC"/>
    <w:rsid w:val="42D4664A"/>
    <w:rsid w:val="43453CD2"/>
    <w:rsid w:val="441F18BC"/>
    <w:rsid w:val="453D3175"/>
    <w:rsid w:val="45F660A9"/>
    <w:rsid w:val="46252A99"/>
    <w:rsid w:val="47C86AC3"/>
    <w:rsid w:val="48111527"/>
    <w:rsid w:val="482C2A37"/>
    <w:rsid w:val="4881604E"/>
    <w:rsid w:val="48BF5122"/>
    <w:rsid w:val="4938343E"/>
    <w:rsid w:val="4A0A6AF5"/>
    <w:rsid w:val="4C0C51DB"/>
    <w:rsid w:val="4CCA1AC9"/>
    <w:rsid w:val="4DEA2D28"/>
    <w:rsid w:val="4DEE74FE"/>
    <w:rsid w:val="4FAD747E"/>
    <w:rsid w:val="52DB4970"/>
    <w:rsid w:val="53E06252"/>
    <w:rsid w:val="54B947DB"/>
    <w:rsid w:val="55D516E0"/>
    <w:rsid w:val="56402228"/>
    <w:rsid w:val="57D913AD"/>
    <w:rsid w:val="591703B6"/>
    <w:rsid w:val="5BD57A5E"/>
    <w:rsid w:val="5CAD71E5"/>
    <w:rsid w:val="5CD835F6"/>
    <w:rsid w:val="5CE34EAA"/>
    <w:rsid w:val="5D537BE5"/>
    <w:rsid w:val="5DCA5E09"/>
    <w:rsid w:val="5EB30FF2"/>
    <w:rsid w:val="5F0C41A2"/>
    <w:rsid w:val="609C5524"/>
    <w:rsid w:val="6223212B"/>
    <w:rsid w:val="62A373CF"/>
    <w:rsid w:val="62A606B3"/>
    <w:rsid w:val="62F32E87"/>
    <w:rsid w:val="63236CFE"/>
    <w:rsid w:val="63FD7E37"/>
    <w:rsid w:val="646C6303"/>
    <w:rsid w:val="65126D2C"/>
    <w:rsid w:val="65C07407"/>
    <w:rsid w:val="676C00D0"/>
    <w:rsid w:val="67A97501"/>
    <w:rsid w:val="68240D79"/>
    <w:rsid w:val="68FD6016"/>
    <w:rsid w:val="6C3A5319"/>
    <w:rsid w:val="6ED23ABC"/>
    <w:rsid w:val="70B17F3B"/>
    <w:rsid w:val="710E1ABE"/>
    <w:rsid w:val="732D3DA5"/>
    <w:rsid w:val="736A786B"/>
    <w:rsid w:val="76FF7FAA"/>
    <w:rsid w:val="77784870"/>
    <w:rsid w:val="78632E3E"/>
    <w:rsid w:val="79F50D42"/>
    <w:rsid w:val="7ACB4CB6"/>
    <w:rsid w:val="7B8631A5"/>
    <w:rsid w:val="7B8E7E85"/>
    <w:rsid w:val="7BB42376"/>
    <w:rsid w:val="7C6E003E"/>
    <w:rsid w:val="7CF6530E"/>
    <w:rsid w:val="7D0F0A7A"/>
    <w:rsid w:val="7F59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1195A412"/>
  <w15:docId w15:val="{9FB5606D-37CE-4B86-AF30-B1F3FF974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微软雅黑" w:eastAsia="微软雅黑" w:hAnsi="微软雅黑" w:cs="微软雅黑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uiPriority w:val="1"/>
    <w:qFormat/>
    <w:pPr>
      <w:numPr>
        <w:ilvl w:val="1"/>
        <w:numId w:val="1"/>
      </w:numPr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  <w:szCs w:val="18"/>
    </w:rPr>
  </w:style>
  <w:style w:type="paragraph" w:styleId="a5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table" w:styleId="a6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uiPriority w:val="99"/>
    <w:unhideWhenUsed/>
    <w:qFormat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List Paragraph"/>
    <w:basedOn w:val="a"/>
    <w:uiPriority w:val="1"/>
    <w:qFormat/>
    <w:pPr>
      <w:ind w:left="817" w:hanging="383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Calibri" w:eastAsia="宋体" w:hAnsi="Calibri" w:cs="Times New Roman"/>
      <w:color w:val="000000"/>
      <w:sz w:val="24"/>
      <w:szCs w:val="24"/>
    </w:rPr>
  </w:style>
  <w:style w:type="paragraph" w:customStyle="1" w:styleId="10">
    <w:name w:val="列出段落1"/>
    <w:basedOn w:val="a"/>
    <w:uiPriority w:val="34"/>
    <w:qFormat/>
    <w:pPr>
      <w:suppressAutoHyphens/>
      <w:ind w:firstLineChars="200" w:firstLine="420"/>
    </w:pPr>
    <w:rPr>
      <w:rFonts w:ascii="Times" w:eastAsia="宋体" w:hAnsi="Times" w:cs="Times New Roman"/>
      <w:kern w:val="1"/>
      <w:sz w:val="28"/>
      <w:szCs w:val="24"/>
    </w:rPr>
  </w:style>
  <w:style w:type="paragraph" w:customStyle="1" w:styleId="20">
    <w:name w:val="列出段落2"/>
    <w:basedOn w:val="a"/>
    <w:uiPriority w:val="34"/>
    <w:qFormat/>
  </w:style>
  <w:style w:type="paragraph" w:customStyle="1" w:styleId="31">
    <w:name w:val="列出段落31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742</Words>
  <Characters>4235</Characters>
  <Application>Microsoft Office Word</Application>
  <DocSecurity>0</DocSecurity>
  <Lines>35</Lines>
  <Paragraphs>9</Paragraphs>
  <ScaleCrop>false</ScaleCrop>
  <Company/>
  <LinksUpToDate>false</LinksUpToDate>
  <CharactersWithSpaces>4968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未命名 -1</dc:title>
  <dc:creator>Administrator</dc:creator>
  <cp:lastModifiedBy>吴 xuiyun</cp:lastModifiedBy>
  <cp:revision>3</cp:revision>
  <dcterms:created xsi:type="dcterms:W3CDTF">2021-07-29T05:10:00Z</dcterms:created>
  <dcterms:modified xsi:type="dcterms:W3CDTF">2023-02-09T05:33:00Z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2019-05-25T00:00:00Z</vt:filetime>
  </property>
  <property fmtid="{D5CDD505-2E9C-101B-9397-08002B2CF9AE}" pid="3" name="Creator">
    <vt:lpwstr>CorelDRAW X6</vt:lpwstr>
  </property>
  <property fmtid="{D5CDD505-2E9C-101B-9397-08002B2CF9AE}" pid="4" name="LastSaved">
    <vt:filetime>2021-07-29T00:00:00Z</vt:filetime>
  </property>
  <property fmtid="{D5CDD505-2E9C-101B-9397-08002B2CF9AE}" pid="5" name="KSOProductBuildVer">
    <vt:lpwstr>2052-11.1.0.12598</vt:lpwstr>
  </property>
  <property fmtid="{D5CDD505-2E9C-101B-9397-08002B2CF9AE}" pid="6" name="ICV">
    <vt:lpwstr>83B6F56219C7488FBC0FD2FCEC2F0FB8</vt:lpwstr>
  </property>
</Properties>
</file>